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EE24BA" w14:textId="77777777" w:rsidR="00B97C29" w:rsidRDefault="00B97C29" w:rsidP="00B97C2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МАЛОТЕНГИНСКОГО СЕЛЬСКОГО ПОСЕЛЕНИЯ</w:t>
      </w:r>
    </w:p>
    <w:p w14:paraId="2903F8DF" w14:textId="77777777" w:rsidR="00B97C29" w:rsidRDefault="00B97C29" w:rsidP="00B97C2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ОТРАДНЕНСКОГО РАЙОНА</w:t>
      </w:r>
    </w:p>
    <w:p w14:paraId="186F3BE3" w14:textId="77777777" w:rsidR="00B97C29" w:rsidRDefault="00B97C29" w:rsidP="00B97C29">
      <w:pPr>
        <w:jc w:val="center"/>
        <w:rPr>
          <w:b/>
          <w:sz w:val="28"/>
          <w:szCs w:val="28"/>
        </w:rPr>
      </w:pPr>
    </w:p>
    <w:p w14:paraId="7E5921C4" w14:textId="1B6D945A" w:rsidR="00B97C29" w:rsidRPr="00354BF6" w:rsidRDefault="005C15E5" w:rsidP="00B97C2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ДВАДЦАТЬ ДЕВЯТАЯ</w:t>
      </w:r>
      <w:r w:rsidR="00B97C29" w:rsidRPr="00354BF6">
        <w:rPr>
          <w:b/>
          <w:sz w:val="28"/>
          <w:szCs w:val="28"/>
        </w:rPr>
        <w:t xml:space="preserve"> СЕССИЯ</w:t>
      </w:r>
    </w:p>
    <w:p w14:paraId="3C716626" w14:textId="77777777" w:rsidR="00B97C29" w:rsidRDefault="00B97C29" w:rsidP="00B97C29">
      <w:pPr>
        <w:jc w:val="center"/>
        <w:rPr>
          <w:b/>
          <w:sz w:val="28"/>
          <w:szCs w:val="28"/>
        </w:rPr>
      </w:pPr>
      <w:r w:rsidRPr="00354BF6">
        <w:rPr>
          <w:b/>
          <w:sz w:val="28"/>
          <w:szCs w:val="28"/>
        </w:rPr>
        <w:t>(</w:t>
      </w:r>
      <w:r w:rsidRPr="00354BF6">
        <w:rPr>
          <w:b/>
          <w:sz w:val="28"/>
          <w:szCs w:val="28"/>
          <w:lang w:val="en-US"/>
        </w:rPr>
        <w:t>V</w:t>
      </w:r>
      <w:r w:rsidRPr="00354BF6">
        <w:rPr>
          <w:b/>
          <w:sz w:val="28"/>
          <w:szCs w:val="28"/>
        </w:rPr>
        <w:t xml:space="preserve"> СОЗЫВ)</w:t>
      </w:r>
    </w:p>
    <w:p w14:paraId="656882B7" w14:textId="77777777" w:rsidR="00B97C29" w:rsidRDefault="00B97C29" w:rsidP="00B97C29">
      <w:pPr>
        <w:jc w:val="center"/>
        <w:rPr>
          <w:b/>
          <w:sz w:val="28"/>
          <w:szCs w:val="28"/>
        </w:rPr>
      </w:pPr>
    </w:p>
    <w:p w14:paraId="756B882F" w14:textId="77777777" w:rsidR="00B97C29" w:rsidRDefault="00B97C29" w:rsidP="00B97C2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14:paraId="39546DE2" w14:textId="2BF3177D" w:rsidR="00B97C29" w:rsidRDefault="00B97C29" w:rsidP="00B97C29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от  </w:t>
      </w:r>
      <w:r w:rsidR="005C15E5">
        <w:rPr>
          <w:b/>
          <w:sz w:val="28"/>
          <w:szCs w:val="28"/>
        </w:rPr>
        <w:t>24.07.2026</w:t>
      </w:r>
      <w:r>
        <w:rPr>
          <w:b/>
          <w:sz w:val="28"/>
          <w:szCs w:val="28"/>
        </w:rPr>
        <w:t xml:space="preserve">                                                                                     </w:t>
      </w:r>
      <w:r w:rsidR="005C15E5">
        <w:rPr>
          <w:b/>
          <w:sz w:val="28"/>
          <w:szCs w:val="28"/>
        </w:rPr>
        <w:t xml:space="preserve">                  </w:t>
      </w:r>
      <w:bookmarkStart w:id="0" w:name="_GoBack"/>
      <w:bookmarkEnd w:id="0"/>
      <w:r w:rsidR="005C15E5">
        <w:rPr>
          <w:b/>
          <w:sz w:val="28"/>
          <w:szCs w:val="28"/>
        </w:rPr>
        <w:t>№ 96</w:t>
      </w:r>
    </w:p>
    <w:p w14:paraId="770845D9" w14:textId="77777777" w:rsidR="00B97C29" w:rsidRDefault="00B97C29" w:rsidP="00B97C29">
      <w:pPr>
        <w:jc w:val="center"/>
      </w:pPr>
      <w:r>
        <w:t>ст. Малотенгинская</w:t>
      </w:r>
    </w:p>
    <w:p w14:paraId="1DB6CCE4" w14:textId="77777777" w:rsidR="003B0FC4" w:rsidRDefault="003B0FC4" w:rsidP="00593A12">
      <w:pPr>
        <w:rPr>
          <w:b/>
          <w:bCs/>
          <w:sz w:val="28"/>
          <w:szCs w:val="28"/>
        </w:rPr>
      </w:pPr>
    </w:p>
    <w:p w14:paraId="08DEFF67" w14:textId="77777777" w:rsidR="005D39E7" w:rsidRPr="00757D56" w:rsidRDefault="005D39E7" w:rsidP="00593A12">
      <w:pPr>
        <w:rPr>
          <w:b/>
          <w:bCs/>
          <w:sz w:val="28"/>
          <w:szCs w:val="28"/>
        </w:rPr>
      </w:pPr>
    </w:p>
    <w:p w14:paraId="6DF8CB36" w14:textId="04C8AAA9" w:rsidR="003B0FC4" w:rsidRPr="00B97C29" w:rsidRDefault="003B0FC4" w:rsidP="003B0FC4">
      <w:pPr>
        <w:jc w:val="center"/>
        <w:rPr>
          <w:rFonts w:ascii="Times New Roman CYR" w:hAnsi="Times New Roman CYR"/>
          <w:b/>
          <w:bCs/>
          <w:sz w:val="28"/>
          <w:szCs w:val="28"/>
        </w:rPr>
      </w:pPr>
      <w:r w:rsidRPr="00B97C29">
        <w:rPr>
          <w:rFonts w:ascii="Times New Roman CYR" w:hAnsi="Times New Roman CYR"/>
          <w:b/>
          <w:bCs/>
          <w:sz w:val="28"/>
          <w:szCs w:val="28"/>
        </w:rPr>
        <w:t xml:space="preserve">О признании </w:t>
      </w:r>
      <w:proofErr w:type="gramStart"/>
      <w:r w:rsidRPr="00B97C29">
        <w:rPr>
          <w:rFonts w:ascii="Times New Roman CYR" w:hAnsi="Times New Roman CYR"/>
          <w:b/>
          <w:bCs/>
          <w:sz w:val="28"/>
          <w:szCs w:val="28"/>
        </w:rPr>
        <w:t>утратившим</w:t>
      </w:r>
      <w:r w:rsidR="00B97C29" w:rsidRPr="00B97C29">
        <w:rPr>
          <w:rFonts w:ascii="Times New Roman CYR" w:hAnsi="Times New Roman CYR"/>
          <w:b/>
          <w:bCs/>
          <w:sz w:val="28"/>
          <w:szCs w:val="28"/>
        </w:rPr>
        <w:t>и</w:t>
      </w:r>
      <w:proofErr w:type="gramEnd"/>
      <w:r w:rsidRPr="00B97C29">
        <w:rPr>
          <w:rFonts w:ascii="Times New Roman CYR" w:hAnsi="Times New Roman CYR"/>
          <w:b/>
          <w:bCs/>
          <w:sz w:val="28"/>
          <w:szCs w:val="28"/>
        </w:rPr>
        <w:t xml:space="preserve"> силу </w:t>
      </w:r>
      <w:r w:rsidR="00B97C29" w:rsidRPr="00B97C29">
        <w:rPr>
          <w:rFonts w:ascii="Times New Roman CYR" w:hAnsi="Times New Roman CYR"/>
          <w:b/>
          <w:bCs/>
          <w:sz w:val="28"/>
          <w:szCs w:val="28"/>
        </w:rPr>
        <w:t xml:space="preserve">решений Совета </w:t>
      </w:r>
    </w:p>
    <w:p w14:paraId="241F41D8" w14:textId="77777777" w:rsidR="00B97C29" w:rsidRPr="00B97C29" w:rsidRDefault="003B0FC4" w:rsidP="003B0FC4">
      <w:pPr>
        <w:jc w:val="center"/>
        <w:rPr>
          <w:rFonts w:ascii="Times New Roman CYR" w:hAnsi="Times New Roman CYR"/>
          <w:b/>
          <w:bCs/>
          <w:sz w:val="28"/>
          <w:szCs w:val="28"/>
        </w:rPr>
      </w:pPr>
      <w:r w:rsidRPr="00B97C29">
        <w:rPr>
          <w:rFonts w:ascii="Times New Roman CYR" w:hAnsi="Times New Roman CYR"/>
          <w:b/>
          <w:bCs/>
          <w:sz w:val="28"/>
          <w:szCs w:val="28"/>
        </w:rPr>
        <w:t xml:space="preserve">Малотенгинского сельского поселения </w:t>
      </w:r>
    </w:p>
    <w:p w14:paraId="0CA45CFD" w14:textId="5E2DCE7D" w:rsidR="000B2964" w:rsidRPr="00492834" w:rsidRDefault="003B0FC4" w:rsidP="003B0FC4">
      <w:pPr>
        <w:jc w:val="center"/>
        <w:rPr>
          <w:rFonts w:ascii="Times New Roman CYR" w:hAnsi="Times New Roman CYR"/>
          <w:b/>
          <w:bCs/>
          <w:sz w:val="28"/>
          <w:szCs w:val="28"/>
        </w:rPr>
      </w:pPr>
      <w:r w:rsidRPr="00B97C29">
        <w:rPr>
          <w:rFonts w:ascii="Times New Roman CYR" w:hAnsi="Times New Roman CYR"/>
          <w:b/>
          <w:bCs/>
          <w:sz w:val="28"/>
          <w:szCs w:val="28"/>
        </w:rPr>
        <w:t>Отрадненского района</w:t>
      </w:r>
      <w:r w:rsidR="00297358" w:rsidRPr="00B97C29">
        <w:rPr>
          <w:rFonts w:ascii="Times New Roman CYR" w:hAnsi="Times New Roman CYR"/>
          <w:b/>
          <w:bCs/>
          <w:sz w:val="28"/>
          <w:szCs w:val="28"/>
        </w:rPr>
        <w:t xml:space="preserve"> </w:t>
      </w:r>
    </w:p>
    <w:p w14:paraId="18901F6B" w14:textId="77777777" w:rsidR="003B0FC4" w:rsidRDefault="003B0FC4" w:rsidP="003B0FC4">
      <w:pPr>
        <w:jc w:val="center"/>
        <w:rPr>
          <w:rFonts w:ascii="Times New Roman CYR" w:hAnsi="Times New Roman CYR"/>
          <w:b/>
          <w:bCs/>
          <w:sz w:val="28"/>
          <w:szCs w:val="28"/>
        </w:rPr>
      </w:pPr>
    </w:p>
    <w:p w14:paraId="6C12069D" w14:textId="77777777" w:rsidR="003B0FC4" w:rsidRDefault="003B0FC4" w:rsidP="003B0FC4">
      <w:pPr>
        <w:jc w:val="center"/>
        <w:rPr>
          <w:rFonts w:ascii="Times New Roman CYR" w:hAnsi="Times New Roman CYR"/>
          <w:b/>
          <w:bCs/>
          <w:sz w:val="28"/>
          <w:szCs w:val="28"/>
        </w:rPr>
      </w:pPr>
    </w:p>
    <w:p w14:paraId="0A949E76" w14:textId="1BEFDD90" w:rsidR="000B2964" w:rsidRDefault="00FB678E" w:rsidP="00593A12">
      <w:pPr>
        <w:ind w:firstLine="709"/>
        <w:jc w:val="both"/>
        <w:rPr>
          <w:sz w:val="28"/>
          <w:szCs w:val="28"/>
        </w:rPr>
      </w:pPr>
      <w:proofErr w:type="gramStart"/>
      <w:r w:rsidRPr="00FB678E">
        <w:rPr>
          <w:sz w:val="28"/>
          <w:szCs w:val="28"/>
        </w:rPr>
        <w:t xml:space="preserve">В соответствии  </w:t>
      </w:r>
      <w:r w:rsidR="005405B1">
        <w:rPr>
          <w:sz w:val="28"/>
          <w:szCs w:val="28"/>
        </w:rPr>
        <w:t>с Федеральным законом от 20 февраля 2026 года № 23-ФЗ «</w:t>
      </w:r>
      <w:r w:rsidR="005405B1" w:rsidRPr="005405B1">
        <w:rPr>
          <w:sz w:val="28"/>
          <w:szCs w:val="28"/>
        </w:rPr>
        <w:t>О внесении изменений в отдельные законодательные акты Российской Федерации и признании утратившим силу подпункта "д" пункта 29 части 2 статьи 32 Федерального закона "Об общих принципах организации местного самоуправления в единой системе публичной власти"</w:t>
      </w:r>
      <w:r w:rsidR="00B97C29">
        <w:rPr>
          <w:sz w:val="28"/>
          <w:szCs w:val="28"/>
        </w:rPr>
        <w:t>»,  в целях приве</w:t>
      </w:r>
      <w:r w:rsidRPr="00FB678E">
        <w:rPr>
          <w:sz w:val="28"/>
          <w:szCs w:val="28"/>
        </w:rPr>
        <w:t>дения муниципальных правовых актов</w:t>
      </w:r>
      <w:r>
        <w:rPr>
          <w:sz w:val="28"/>
          <w:szCs w:val="28"/>
        </w:rPr>
        <w:t xml:space="preserve"> в соответствие </w:t>
      </w:r>
      <w:r w:rsidR="00492834">
        <w:rPr>
          <w:sz w:val="28"/>
          <w:szCs w:val="28"/>
        </w:rPr>
        <w:t>с действующим законодательством</w:t>
      </w:r>
      <w:r w:rsidR="003B0FC4">
        <w:rPr>
          <w:sz w:val="28"/>
          <w:szCs w:val="28"/>
        </w:rPr>
        <w:t>,</w:t>
      </w:r>
      <w:r w:rsidR="000B2964">
        <w:rPr>
          <w:sz w:val="28"/>
          <w:szCs w:val="28"/>
        </w:rPr>
        <w:t xml:space="preserve"> </w:t>
      </w:r>
      <w:r w:rsidR="000B2964" w:rsidRPr="00E40C52">
        <w:rPr>
          <w:sz w:val="28"/>
          <w:szCs w:val="28"/>
        </w:rPr>
        <w:t xml:space="preserve"> </w:t>
      </w:r>
      <w:proofErr w:type="gramEnd"/>
    </w:p>
    <w:p w14:paraId="4737CF6E" w14:textId="378FED60" w:rsidR="00B97C29" w:rsidRDefault="00B97C29" w:rsidP="00593A12">
      <w:pPr>
        <w:ind w:firstLine="709"/>
        <w:jc w:val="both"/>
        <w:rPr>
          <w:sz w:val="28"/>
          <w:szCs w:val="28"/>
        </w:rPr>
      </w:pPr>
      <w:r w:rsidRPr="00B97C29">
        <w:rPr>
          <w:sz w:val="28"/>
          <w:szCs w:val="28"/>
        </w:rPr>
        <w:t xml:space="preserve">Совет Малотенгинского  сельского поселения Отрадненского района,                         </w:t>
      </w:r>
      <w:proofErr w:type="gramStart"/>
      <w:r w:rsidRPr="00B97C29">
        <w:rPr>
          <w:sz w:val="28"/>
          <w:szCs w:val="28"/>
        </w:rPr>
        <w:t>Р</w:t>
      </w:r>
      <w:proofErr w:type="gramEnd"/>
      <w:r w:rsidRPr="00B97C29">
        <w:rPr>
          <w:sz w:val="28"/>
          <w:szCs w:val="28"/>
        </w:rPr>
        <w:t xml:space="preserve"> Е Ш И Л:</w:t>
      </w:r>
    </w:p>
    <w:p w14:paraId="40A5672C" w14:textId="63AC402B" w:rsidR="005405B1" w:rsidRDefault="005D39E7" w:rsidP="004F20E7">
      <w:pPr>
        <w:ind w:firstLine="709"/>
        <w:jc w:val="both"/>
        <w:rPr>
          <w:rFonts w:ascii="Times New Roman CYR" w:hAnsi="Times New Roman CYR"/>
          <w:sz w:val="28"/>
          <w:szCs w:val="28"/>
        </w:rPr>
      </w:pPr>
      <w:r>
        <w:rPr>
          <w:sz w:val="28"/>
          <w:szCs w:val="28"/>
        </w:rPr>
        <w:t xml:space="preserve">1. </w:t>
      </w:r>
      <w:r w:rsidR="000B2964">
        <w:rPr>
          <w:rFonts w:ascii="Times New Roman CYR" w:hAnsi="Times New Roman CYR"/>
          <w:sz w:val="28"/>
          <w:szCs w:val="28"/>
        </w:rPr>
        <w:t>Признать утратившим</w:t>
      </w:r>
      <w:r w:rsidR="00B97C29">
        <w:rPr>
          <w:rFonts w:ascii="Times New Roman CYR" w:hAnsi="Times New Roman CYR"/>
          <w:sz w:val="28"/>
          <w:szCs w:val="28"/>
        </w:rPr>
        <w:t>и</w:t>
      </w:r>
      <w:r w:rsidR="000B2964">
        <w:rPr>
          <w:rFonts w:ascii="Times New Roman CYR" w:hAnsi="Times New Roman CYR"/>
          <w:sz w:val="28"/>
          <w:szCs w:val="28"/>
        </w:rPr>
        <w:t xml:space="preserve"> силу</w:t>
      </w:r>
      <w:r w:rsidR="000B2964" w:rsidRPr="001918BB">
        <w:rPr>
          <w:rFonts w:ascii="Times New Roman CYR" w:hAnsi="Times New Roman CYR"/>
          <w:sz w:val="28"/>
          <w:szCs w:val="28"/>
        </w:rPr>
        <w:t xml:space="preserve"> </w:t>
      </w:r>
      <w:r w:rsidR="00B97C29">
        <w:rPr>
          <w:rFonts w:ascii="Times New Roman CYR" w:hAnsi="Times New Roman CYR"/>
          <w:sz w:val="28"/>
          <w:szCs w:val="28"/>
        </w:rPr>
        <w:t xml:space="preserve">решения Совета </w:t>
      </w:r>
      <w:r w:rsidR="004F20E7" w:rsidRPr="004F20E7">
        <w:rPr>
          <w:rFonts w:ascii="Times New Roman CYR" w:hAnsi="Times New Roman CYR"/>
          <w:sz w:val="28"/>
          <w:szCs w:val="28"/>
        </w:rPr>
        <w:t>Малотенгинского сельского поселения Отрадненского района</w:t>
      </w:r>
      <w:r w:rsidR="005405B1">
        <w:rPr>
          <w:rFonts w:ascii="Times New Roman CYR" w:hAnsi="Times New Roman CYR"/>
          <w:sz w:val="28"/>
          <w:szCs w:val="28"/>
        </w:rPr>
        <w:t>:</w:t>
      </w:r>
    </w:p>
    <w:p w14:paraId="09397B5E" w14:textId="307F8BEC" w:rsidR="005405B1" w:rsidRDefault="00B97C29" w:rsidP="005405B1">
      <w:pPr>
        <w:ind w:firstLine="709"/>
        <w:jc w:val="both"/>
        <w:rPr>
          <w:rFonts w:ascii="Times New Roman CYR" w:hAnsi="Times New Roman CYR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- от 24 декабря 2021 года № 135 «</w:t>
      </w:r>
      <w:r w:rsidR="005405B1" w:rsidRPr="005405B1">
        <w:rPr>
          <w:rFonts w:ascii="Times New Roman CYR" w:hAnsi="Times New Roman CYR"/>
          <w:sz w:val="28"/>
          <w:szCs w:val="28"/>
        </w:rPr>
        <w:t>Об утверждении   Положения о муниципальном жилищном контроле на территории Малотенгинского сельского поселения Отрадненского района</w:t>
      </w:r>
      <w:r>
        <w:rPr>
          <w:rFonts w:ascii="Times New Roman CYR" w:hAnsi="Times New Roman CYR"/>
          <w:sz w:val="28"/>
          <w:szCs w:val="28"/>
        </w:rPr>
        <w:t>»;</w:t>
      </w:r>
    </w:p>
    <w:p w14:paraId="475C06D9" w14:textId="2DF6ADA8" w:rsidR="00B97C29" w:rsidRDefault="00B97C29" w:rsidP="00B97C29">
      <w:pPr>
        <w:ind w:firstLine="709"/>
        <w:jc w:val="both"/>
        <w:rPr>
          <w:rFonts w:ascii="Times New Roman CYR" w:hAnsi="Times New Roman CYR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- от 27 декабря 2023 года № 238 «</w:t>
      </w:r>
      <w:r w:rsidRPr="00B97C29">
        <w:rPr>
          <w:rFonts w:ascii="Times New Roman CYR" w:hAnsi="Times New Roman CYR"/>
          <w:sz w:val="28"/>
          <w:szCs w:val="28"/>
        </w:rPr>
        <w:t>О внесении изменений в решение Совета Малотенгинского сельского поселения Отрадненского района от 24 декабря № 135 «Об утверждении   Положения о муниципальном жилищном контроле на территории Малотенгинского сельского посе</w:t>
      </w:r>
      <w:r>
        <w:rPr>
          <w:rFonts w:ascii="Times New Roman CYR" w:hAnsi="Times New Roman CYR"/>
          <w:sz w:val="28"/>
          <w:szCs w:val="28"/>
        </w:rPr>
        <w:t xml:space="preserve">ления </w:t>
      </w:r>
      <w:r w:rsidRPr="00B97C29">
        <w:rPr>
          <w:rFonts w:ascii="Times New Roman CYR" w:hAnsi="Times New Roman CYR"/>
          <w:sz w:val="28"/>
          <w:szCs w:val="28"/>
        </w:rPr>
        <w:t>Отрадненского района»</w:t>
      </w:r>
      <w:r>
        <w:rPr>
          <w:rFonts w:ascii="Times New Roman CYR" w:hAnsi="Times New Roman CYR"/>
          <w:sz w:val="28"/>
          <w:szCs w:val="28"/>
        </w:rPr>
        <w:t>;</w:t>
      </w:r>
    </w:p>
    <w:p w14:paraId="4CC90CFA" w14:textId="42E5201C" w:rsidR="00B97C29" w:rsidRPr="00B97C29" w:rsidRDefault="00B97C29" w:rsidP="00B97C29">
      <w:pPr>
        <w:ind w:firstLine="709"/>
        <w:jc w:val="both"/>
        <w:rPr>
          <w:rFonts w:ascii="Times New Roman CYR" w:hAnsi="Times New Roman CYR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- от 11 февраля 2026 года № 77 «</w:t>
      </w:r>
      <w:r w:rsidRPr="00B97C29">
        <w:rPr>
          <w:rFonts w:ascii="Times New Roman CYR" w:hAnsi="Times New Roman CYR"/>
          <w:sz w:val="28"/>
          <w:szCs w:val="28"/>
        </w:rPr>
        <w:t>О внесении изменений в решение Совета Малотенгинского сельского поселения Отрадненского района от 24 декабря 2021 года № 135 «Об утверждении   Положения о муниципальном жилищном контроле на территории Малотенгинского сельского поселения Отрадненского района»</w:t>
      </w:r>
      <w:r>
        <w:rPr>
          <w:rFonts w:ascii="Times New Roman CYR" w:hAnsi="Times New Roman CYR"/>
          <w:sz w:val="28"/>
          <w:szCs w:val="28"/>
        </w:rPr>
        <w:t>;</w:t>
      </w:r>
    </w:p>
    <w:p w14:paraId="5803C2B0" w14:textId="3F6AF0B1" w:rsidR="00B97C29" w:rsidRPr="00B97C29" w:rsidRDefault="00B97C29" w:rsidP="00B97C29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</w:t>
      </w:r>
      <w:r>
        <w:rPr>
          <w:rFonts w:eastAsia="Calibri"/>
          <w:sz w:val="28"/>
          <w:szCs w:val="28"/>
        </w:rPr>
        <w:tab/>
        <w:t>2</w:t>
      </w:r>
      <w:r w:rsidRPr="00B97C29">
        <w:rPr>
          <w:rFonts w:eastAsia="Calibri"/>
          <w:sz w:val="28"/>
          <w:szCs w:val="28"/>
        </w:rPr>
        <w:t>. Настоящее решение вступает в силу со дня его опубликования (обнародования)</w:t>
      </w:r>
      <w:r w:rsidR="00442728">
        <w:rPr>
          <w:rFonts w:eastAsia="Calibri"/>
          <w:sz w:val="28"/>
          <w:szCs w:val="28"/>
        </w:rPr>
        <w:t>, но не ранее 01 сентября 2026 года</w:t>
      </w:r>
      <w:r w:rsidRPr="00B97C29">
        <w:rPr>
          <w:rFonts w:eastAsia="Calibri"/>
          <w:sz w:val="28"/>
          <w:szCs w:val="28"/>
        </w:rPr>
        <w:t>.</w:t>
      </w:r>
    </w:p>
    <w:p w14:paraId="799A9A0A" w14:textId="77777777" w:rsidR="003B0FC4" w:rsidRPr="003B0FC4" w:rsidRDefault="003B0FC4" w:rsidP="003B0FC4">
      <w:pPr>
        <w:rPr>
          <w:sz w:val="28"/>
          <w:szCs w:val="28"/>
        </w:rPr>
      </w:pPr>
    </w:p>
    <w:p w14:paraId="3B147788" w14:textId="77777777" w:rsidR="003B0FC4" w:rsidRPr="003B0FC4" w:rsidRDefault="003B0FC4" w:rsidP="003B0FC4">
      <w:pPr>
        <w:rPr>
          <w:sz w:val="28"/>
          <w:szCs w:val="28"/>
        </w:rPr>
      </w:pPr>
    </w:p>
    <w:p w14:paraId="1B3A66AA" w14:textId="77777777" w:rsidR="003B0FC4" w:rsidRPr="003B0FC4" w:rsidRDefault="004F20E7" w:rsidP="003B0FC4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3B0FC4" w:rsidRPr="003B0FC4">
        <w:rPr>
          <w:sz w:val="28"/>
          <w:szCs w:val="28"/>
        </w:rPr>
        <w:t xml:space="preserve"> Малотенгинского </w:t>
      </w:r>
      <w:proofErr w:type="gramStart"/>
      <w:r w:rsidR="003B0FC4" w:rsidRPr="003B0FC4">
        <w:rPr>
          <w:sz w:val="28"/>
          <w:szCs w:val="28"/>
        </w:rPr>
        <w:t>сельского</w:t>
      </w:r>
      <w:proofErr w:type="gramEnd"/>
      <w:r w:rsidR="003B0FC4" w:rsidRPr="003B0FC4">
        <w:rPr>
          <w:sz w:val="28"/>
          <w:szCs w:val="28"/>
        </w:rPr>
        <w:t xml:space="preserve"> </w:t>
      </w:r>
    </w:p>
    <w:p w14:paraId="3AD2DE15" w14:textId="376B9E9B" w:rsidR="000B2964" w:rsidRDefault="00442728" w:rsidP="00492834">
      <w:pPr>
        <w:rPr>
          <w:sz w:val="28"/>
          <w:szCs w:val="28"/>
        </w:rPr>
      </w:pPr>
      <w:r>
        <w:rPr>
          <w:sz w:val="28"/>
          <w:szCs w:val="28"/>
        </w:rPr>
        <w:t>п</w:t>
      </w:r>
      <w:r w:rsidR="003B0FC4" w:rsidRPr="003B0FC4">
        <w:rPr>
          <w:sz w:val="28"/>
          <w:szCs w:val="28"/>
        </w:rPr>
        <w:t>оселения Отрадненского района</w:t>
      </w:r>
      <w:r w:rsidR="003B0FC4" w:rsidRPr="003B0FC4">
        <w:rPr>
          <w:sz w:val="28"/>
          <w:szCs w:val="28"/>
        </w:rPr>
        <w:tab/>
      </w:r>
      <w:r w:rsidR="003B0FC4" w:rsidRPr="003B0FC4">
        <w:rPr>
          <w:sz w:val="28"/>
          <w:szCs w:val="28"/>
        </w:rPr>
        <w:tab/>
      </w:r>
      <w:r w:rsidR="003B0FC4" w:rsidRPr="003B0FC4">
        <w:rPr>
          <w:sz w:val="28"/>
          <w:szCs w:val="28"/>
        </w:rPr>
        <w:tab/>
      </w:r>
      <w:r w:rsidR="003B0FC4">
        <w:rPr>
          <w:sz w:val="28"/>
          <w:szCs w:val="28"/>
        </w:rPr>
        <w:tab/>
      </w:r>
      <w:r w:rsidR="003B0FC4">
        <w:rPr>
          <w:sz w:val="28"/>
          <w:szCs w:val="28"/>
        </w:rPr>
        <w:tab/>
        <w:t xml:space="preserve">             </w:t>
      </w:r>
      <w:r w:rsidR="003B0FC4" w:rsidRPr="003B0FC4">
        <w:rPr>
          <w:sz w:val="28"/>
          <w:szCs w:val="28"/>
        </w:rPr>
        <w:t>И.А.Шибаева</w:t>
      </w:r>
    </w:p>
    <w:sectPr w:rsidR="000B2964" w:rsidSect="008F76C8">
      <w:pgSz w:w="11906" w:h="16838"/>
      <w:pgMar w:top="1134" w:right="567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6070B"/>
    <w:rsid w:val="00027D40"/>
    <w:rsid w:val="0004051B"/>
    <w:rsid w:val="00042F39"/>
    <w:rsid w:val="00086FA7"/>
    <w:rsid w:val="000B2964"/>
    <w:rsid w:val="001918BB"/>
    <w:rsid w:val="001E6280"/>
    <w:rsid w:val="002845BD"/>
    <w:rsid w:val="00297358"/>
    <w:rsid w:val="00303416"/>
    <w:rsid w:val="00314B91"/>
    <w:rsid w:val="00320D2C"/>
    <w:rsid w:val="003B0FC4"/>
    <w:rsid w:val="003E6958"/>
    <w:rsid w:val="00442728"/>
    <w:rsid w:val="0044676B"/>
    <w:rsid w:val="0046070B"/>
    <w:rsid w:val="00492834"/>
    <w:rsid w:val="004F20E7"/>
    <w:rsid w:val="005405B1"/>
    <w:rsid w:val="00593A12"/>
    <w:rsid w:val="005A1D44"/>
    <w:rsid w:val="005C15E5"/>
    <w:rsid w:val="005C4240"/>
    <w:rsid w:val="005D39E7"/>
    <w:rsid w:val="006431C0"/>
    <w:rsid w:val="00757D56"/>
    <w:rsid w:val="008D374B"/>
    <w:rsid w:val="008F76C8"/>
    <w:rsid w:val="009B75A5"/>
    <w:rsid w:val="009D4A44"/>
    <w:rsid w:val="00A951E4"/>
    <w:rsid w:val="00B97C29"/>
    <w:rsid w:val="00BB227F"/>
    <w:rsid w:val="00BC3CCA"/>
    <w:rsid w:val="00BE27CF"/>
    <w:rsid w:val="00E40C52"/>
    <w:rsid w:val="00EE2807"/>
    <w:rsid w:val="00F9192F"/>
    <w:rsid w:val="00FB6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D5334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6958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 Знак1 Знак"/>
    <w:basedOn w:val="a"/>
    <w:uiPriority w:val="99"/>
    <w:rsid w:val="003E6958"/>
    <w:pPr>
      <w:widowControl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paragraph" w:styleId="3">
    <w:name w:val="Body Text Indent 3"/>
    <w:basedOn w:val="a"/>
    <w:link w:val="30"/>
    <w:uiPriority w:val="99"/>
    <w:rsid w:val="003E695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locked/>
    <w:rsid w:val="003E6958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10">
    <w:name w:val="Заголовок1"/>
    <w:basedOn w:val="a"/>
    <w:next w:val="a"/>
    <w:uiPriority w:val="99"/>
    <w:rsid w:val="003E6958"/>
    <w:pPr>
      <w:widowControl w:val="0"/>
      <w:autoSpaceDE w:val="0"/>
      <w:autoSpaceDN w:val="0"/>
      <w:adjustRightInd w:val="0"/>
      <w:ind w:firstLine="720"/>
      <w:jc w:val="both"/>
    </w:pPr>
    <w:rPr>
      <w:rFonts w:ascii="Verdana" w:hAnsi="Verdana" w:cs="Verdana"/>
      <w:b/>
      <w:bCs/>
      <w:color w:val="C0C0C0"/>
      <w:sz w:val="22"/>
      <w:szCs w:val="22"/>
    </w:rPr>
  </w:style>
  <w:style w:type="paragraph" w:styleId="a3">
    <w:name w:val="Balloon Text"/>
    <w:basedOn w:val="a"/>
    <w:link w:val="a4"/>
    <w:uiPriority w:val="99"/>
    <w:semiHidden/>
    <w:rsid w:val="00A951E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A951E4"/>
    <w:rPr>
      <w:rFonts w:ascii="Tahoma" w:hAnsi="Tahoma" w:cs="Tahoma"/>
      <w:sz w:val="16"/>
      <w:szCs w:val="16"/>
      <w:lang w:eastAsia="ru-RU"/>
    </w:rPr>
  </w:style>
  <w:style w:type="paragraph" w:styleId="a5">
    <w:name w:val="Title"/>
    <w:basedOn w:val="a"/>
    <w:link w:val="a6"/>
    <w:uiPriority w:val="99"/>
    <w:qFormat/>
    <w:rsid w:val="00593A12"/>
    <w:pPr>
      <w:jc w:val="center"/>
    </w:pPr>
    <w:rPr>
      <w:b/>
      <w:bCs/>
      <w:sz w:val="36"/>
      <w:szCs w:val="36"/>
    </w:rPr>
  </w:style>
  <w:style w:type="character" w:customStyle="1" w:styleId="a6">
    <w:name w:val="Название Знак"/>
    <w:link w:val="a5"/>
    <w:uiPriority w:val="99"/>
    <w:locked/>
    <w:rsid w:val="00593A12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styleId="a7">
    <w:name w:val="Hyperlink"/>
    <w:uiPriority w:val="99"/>
    <w:rsid w:val="009B75A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290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Nova</Company>
  <LinksUpToDate>false</LinksUpToDate>
  <CharactersWithSpaces>1942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Иванченко Ирина Петровна</cp:lastModifiedBy>
  <cp:revision>16</cp:revision>
  <cp:lastPrinted>2026-09-11T07:49:00Z</cp:lastPrinted>
  <dcterms:created xsi:type="dcterms:W3CDTF">2021-04-01T06:01:00Z</dcterms:created>
  <dcterms:modified xsi:type="dcterms:W3CDTF">2026-09-11T07:49:00Z</dcterms:modified>
</cp:coreProperties>
</file>