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1164E" w14:paraId="08AFADEE" w14:textId="77777777" w:rsidTr="00862FA0">
        <w:tc>
          <w:tcPr>
            <w:tcW w:w="4672" w:type="dxa"/>
          </w:tcPr>
          <w:p w14:paraId="134FEF1D" w14:textId="77777777" w:rsidR="00C1164E" w:rsidRDefault="00C1164E" w:rsidP="00862FA0"/>
        </w:tc>
        <w:tc>
          <w:tcPr>
            <w:tcW w:w="4673" w:type="dxa"/>
          </w:tcPr>
          <w:p w14:paraId="7C94DDF5" w14:textId="30825114" w:rsidR="00C1164E" w:rsidRDefault="00C1164E" w:rsidP="00862FA0"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883D14">
              <w:rPr>
                <w:rFonts w:ascii="Times New Roman" w:hAnsi="Times New Roman"/>
                <w:sz w:val="28"/>
                <w:szCs w:val="28"/>
              </w:rPr>
              <w:t>8</w:t>
            </w:r>
          </w:p>
          <w:p w14:paraId="76140992" w14:textId="77777777" w:rsidR="00C1164E" w:rsidRDefault="00C1164E" w:rsidP="00862FA0"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9C012C2" w14:textId="2131C5B5" w:rsidR="00C1164E" w:rsidRPr="00AB3B2C" w:rsidRDefault="00C1164E" w:rsidP="00862FA0"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="005015D5">
              <w:rPr>
                <w:rFonts w:ascii="Times New Roman" w:hAnsi="Times New Roman"/>
                <w:sz w:val="28"/>
                <w:szCs w:val="28"/>
              </w:rPr>
              <w:t>Малотенгинского</w:t>
            </w:r>
            <w:proofErr w:type="spellEnd"/>
            <w:r w:rsidR="005015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7D5F">
              <w:rPr>
                <w:rFonts w:ascii="Times New Roman" w:hAnsi="Times New Roman"/>
                <w:sz w:val="28"/>
                <w:szCs w:val="28"/>
              </w:rPr>
              <w:t>сельского поселения Отрадненского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733F25">
              <w:rPr>
                <w:rFonts w:ascii="Times New Roman" w:hAnsi="Times New Roman"/>
                <w:sz w:val="28"/>
                <w:szCs w:val="28"/>
              </w:rPr>
              <w:t>30.11.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262D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733F25">
              <w:rPr>
                <w:rFonts w:ascii="Times New Roman" w:hAnsi="Times New Roman"/>
                <w:sz w:val="28"/>
                <w:szCs w:val="28"/>
              </w:rPr>
              <w:t>233</w:t>
            </w:r>
          </w:p>
          <w:p w14:paraId="589C8BE5" w14:textId="77777777" w:rsidR="00C1164E" w:rsidRPr="00120EFA" w:rsidRDefault="00C1164E" w:rsidP="00862FA0"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F339E4" w14:textId="77777777" w:rsidR="00DD5ECA" w:rsidRPr="00B05C2F" w:rsidRDefault="00DD5ECA" w:rsidP="00DD5EC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00BBD7" w14:textId="77777777" w:rsidR="00DD5ECA" w:rsidRPr="00A85A27" w:rsidRDefault="00DD5ECA" w:rsidP="00DD5ECA">
      <w:pPr>
        <w:ind w:left="5103" w:hanging="5103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833030A" w14:textId="79C4A04B" w:rsidR="00DD5ECA" w:rsidRPr="00A85A27" w:rsidRDefault="00DD5ECA" w:rsidP="00DD5ECA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5A27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муниципальных гарантий </w:t>
      </w:r>
      <w:proofErr w:type="spellStart"/>
      <w:r w:rsidR="005015D5" w:rsidRPr="005015D5">
        <w:rPr>
          <w:rFonts w:ascii="Times New Roman" w:eastAsia="Times New Roman" w:hAnsi="Times New Roman"/>
          <w:sz w:val="28"/>
          <w:szCs w:val="28"/>
          <w:lang w:eastAsia="ar-SA"/>
        </w:rPr>
        <w:t>Малотенгинского</w:t>
      </w:r>
      <w:proofErr w:type="spellEnd"/>
      <w:r w:rsidRPr="00A85A27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Отрадненского района в валюте Российской Федерации на 20</w:t>
      </w:r>
      <w:r w:rsidR="00C1164E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9262D5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A85A27">
        <w:rPr>
          <w:rFonts w:ascii="Times New Roman" w:eastAsia="Times New Roman" w:hAnsi="Times New Roman"/>
          <w:sz w:val="28"/>
          <w:szCs w:val="28"/>
          <w:lang w:eastAsia="ar-SA"/>
        </w:rPr>
        <w:t xml:space="preserve"> год</w:t>
      </w:r>
    </w:p>
    <w:p w14:paraId="080891F8" w14:textId="77777777" w:rsidR="00DD5ECA" w:rsidRPr="00A85A27" w:rsidRDefault="00DD5ECA" w:rsidP="00DD5ECA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BD489D2" w14:textId="6585A996" w:rsidR="00DD5ECA" w:rsidRPr="00A85A27" w:rsidRDefault="00DD5ECA" w:rsidP="00DD5ECA">
      <w:pPr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5A27">
        <w:rPr>
          <w:rFonts w:ascii="Times New Roman" w:eastAsia="Times New Roman" w:hAnsi="Times New Roman"/>
          <w:sz w:val="28"/>
          <w:szCs w:val="28"/>
          <w:lang w:eastAsia="ar-SA"/>
        </w:rPr>
        <w:t xml:space="preserve">Раздел 1. Перечень подлежащих предоставлению муниципальных гарантий </w:t>
      </w:r>
      <w:proofErr w:type="spellStart"/>
      <w:r w:rsidR="005015D5" w:rsidRPr="005015D5">
        <w:rPr>
          <w:rFonts w:ascii="Times New Roman" w:eastAsia="Times New Roman" w:hAnsi="Times New Roman"/>
          <w:sz w:val="28"/>
          <w:szCs w:val="28"/>
          <w:lang w:eastAsia="ar-SA"/>
        </w:rPr>
        <w:t>Малотенгинского</w:t>
      </w:r>
      <w:proofErr w:type="spellEnd"/>
      <w:r w:rsidRPr="00A85A27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Отрадненского района в 20</w:t>
      </w:r>
      <w:r w:rsidR="00C1164E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9262D5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A85A27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</w:t>
      </w:r>
    </w:p>
    <w:p w14:paraId="33B81601" w14:textId="77777777" w:rsidR="00DD5ECA" w:rsidRPr="00A85A27" w:rsidRDefault="00DD5ECA" w:rsidP="00DD5ECA">
      <w:pPr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1799"/>
        <w:gridCol w:w="1248"/>
        <w:gridCol w:w="1125"/>
        <w:gridCol w:w="1021"/>
        <w:gridCol w:w="960"/>
        <w:gridCol w:w="1066"/>
        <w:gridCol w:w="1543"/>
      </w:tblGrid>
      <w:tr w:rsidR="00DD5ECA" w:rsidRPr="00FA6A23" w14:paraId="6B520A5C" w14:textId="77777777" w:rsidTr="00275713">
        <w:tc>
          <w:tcPr>
            <w:tcW w:w="281" w:type="pct"/>
            <w:vMerge w:val="restart"/>
            <w:tcBorders>
              <w:bottom w:val="nil"/>
            </w:tcBorders>
          </w:tcPr>
          <w:p w14:paraId="3831009A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 w14:paraId="4AF0DE6C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969" w:type="pct"/>
            <w:vMerge w:val="restart"/>
            <w:tcBorders>
              <w:bottom w:val="nil"/>
            </w:tcBorders>
          </w:tcPr>
          <w:p w14:paraId="1591C435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Направление (цель) </w:t>
            </w:r>
          </w:p>
          <w:p w14:paraId="1420D91B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гарантирования</w:t>
            </w:r>
          </w:p>
        </w:tc>
        <w:tc>
          <w:tcPr>
            <w:tcW w:w="670" w:type="pct"/>
            <w:vMerge w:val="restart"/>
            <w:tcBorders>
              <w:bottom w:val="nil"/>
            </w:tcBorders>
          </w:tcPr>
          <w:p w14:paraId="4B35AEF5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Категории принципалов</w:t>
            </w:r>
          </w:p>
        </w:tc>
        <w:tc>
          <w:tcPr>
            <w:tcW w:w="606" w:type="pct"/>
            <w:vMerge w:val="restart"/>
            <w:tcBorders>
              <w:bottom w:val="nil"/>
            </w:tcBorders>
          </w:tcPr>
          <w:p w14:paraId="6585D826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Общий объем </w:t>
            </w:r>
          </w:p>
          <w:p w14:paraId="5AC22044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гарантий, </w:t>
            </w:r>
          </w:p>
          <w:p w14:paraId="645CB135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рублей</w:t>
            </w:r>
          </w:p>
        </w:tc>
        <w:tc>
          <w:tcPr>
            <w:tcW w:w="2473" w:type="pct"/>
            <w:gridSpan w:val="4"/>
            <w:tcBorders>
              <w:bottom w:val="single" w:sz="4" w:space="0" w:color="auto"/>
            </w:tcBorders>
          </w:tcPr>
          <w:p w14:paraId="53073CA8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Условия предоставления </w:t>
            </w:r>
          </w:p>
          <w:p w14:paraId="57AEE347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гарантий</w:t>
            </w:r>
          </w:p>
        </w:tc>
      </w:tr>
      <w:tr w:rsidR="00DD5ECA" w:rsidRPr="00FA6A23" w14:paraId="26137EA7" w14:textId="77777777" w:rsidTr="00275713">
        <w:tc>
          <w:tcPr>
            <w:tcW w:w="281" w:type="pct"/>
            <w:vMerge/>
            <w:tcBorders>
              <w:bottom w:val="nil"/>
            </w:tcBorders>
          </w:tcPr>
          <w:p w14:paraId="45645705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69" w:type="pct"/>
            <w:vMerge/>
            <w:tcBorders>
              <w:bottom w:val="nil"/>
            </w:tcBorders>
          </w:tcPr>
          <w:p w14:paraId="356B2E5D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0" w:type="pct"/>
            <w:vMerge/>
            <w:tcBorders>
              <w:bottom w:val="nil"/>
            </w:tcBorders>
          </w:tcPr>
          <w:p w14:paraId="6BDE6D90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6" w:type="pct"/>
            <w:vMerge/>
            <w:tcBorders>
              <w:bottom w:val="nil"/>
            </w:tcBorders>
          </w:tcPr>
          <w:p w14:paraId="4F1E2DF7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0" w:type="pct"/>
            <w:tcBorders>
              <w:bottom w:val="nil"/>
            </w:tcBorders>
          </w:tcPr>
          <w:p w14:paraId="53D631EC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наличие права </w:t>
            </w:r>
          </w:p>
          <w:p w14:paraId="5B4618BA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регрессного требования</w:t>
            </w:r>
          </w:p>
        </w:tc>
        <w:tc>
          <w:tcPr>
            <w:tcW w:w="517" w:type="pct"/>
            <w:tcBorders>
              <w:bottom w:val="nil"/>
            </w:tcBorders>
          </w:tcPr>
          <w:p w14:paraId="2B2F8A4A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анализ финансового </w:t>
            </w:r>
          </w:p>
          <w:p w14:paraId="59D8EFE1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состояния принципала</w:t>
            </w:r>
          </w:p>
        </w:tc>
        <w:tc>
          <w:tcPr>
            <w:tcW w:w="574" w:type="pct"/>
            <w:tcBorders>
              <w:bottom w:val="nil"/>
            </w:tcBorders>
          </w:tcPr>
          <w:p w14:paraId="72777103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предоставление обеспечения исполнения обязательств принципала</w:t>
            </w:r>
          </w:p>
          <w:p w14:paraId="6B377DF8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перед гарантом</w:t>
            </w:r>
          </w:p>
        </w:tc>
        <w:tc>
          <w:tcPr>
            <w:tcW w:w="832" w:type="pct"/>
            <w:tcBorders>
              <w:bottom w:val="nil"/>
            </w:tcBorders>
          </w:tcPr>
          <w:p w14:paraId="4AE872ED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иные </w:t>
            </w:r>
          </w:p>
          <w:p w14:paraId="528DD439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условия</w:t>
            </w:r>
          </w:p>
        </w:tc>
      </w:tr>
      <w:tr w:rsidR="00DD5ECA" w:rsidRPr="00FA6A23" w14:paraId="30F82148" w14:textId="77777777" w:rsidTr="00275713">
        <w:trPr>
          <w:tblHeader/>
        </w:trPr>
        <w:tc>
          <w:tcPr>
            <w:tcW w:w="281" w:type="pct"/>
            <w:vAlign w:val="center"/>
          </w:tcPr>
          <w:p w14:paraId="54EE8E61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69" w:type="pct"/>
            <w:vAlign w:val="center"/>
          </w:tcPr>
          <w:p w14:paraId="5ED9048A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2" w:type="pct"/>
            <w:vAlign w:val="center"/>
          </w:tcPr>
          <w:p w14:paraId="46901227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05" w:type="pct"/>
            <w:vAlign w:val="center"/>
          </w:tcPr>
          <w:p w14:paraId="20152ADA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50" w:type="pct"/>
            <w:vAlign w:val="center"/>
          </w:tcPr>
          <w:p w14:paraId="6719A803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7" w:type="pct"/>
            <w:vAlign w:val="center"/>
          </w:tcPr>
          <w:p w14:paraId="5E4F6B7B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74" w:type="pct"/>
            <w:vAlign w:val="center"/>
          </w:tcPr>
          <w:p w14:paraId="27DB3935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32" w:type="pct"/>
            <w:vAlign w:val="center"/>
          </w:tcPr>
          <w:p w14:paraId="202E72D5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  <w:tr w:rsidR="00DD5ECA" w:rsidRPr="00FA6A23" w14:paraId="4F0C12AB" w14:textId="77777777" w:rsidTr="00275713">
        <w:tc>
          <w:tcPr>
            <w:tcW w:w="281" w:type="pct"/>
          </w:tcPr>
          <w:p w14:paraId="3A21A112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69" w:type="pct"/>
          </w:tcPr>
          <w:p w14:paraId="372D082E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72" w:type="pct"/>
          </w:tcPr>
          <w:p w14:paraId="559FA1FA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05" w:type="pct"/>
          </w:tcPr>
          <w:p w14:paraId="6815E8C8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50" w:type="pct"/>
          </w:tcPr>
          <w:p w14:paraId="2B902F41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17" w:type="pct"/>
          </w:tcPr>
          <w:p w14:paraId="557187FC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74" w:type="pct"/>
          </w:tcPr>
          <w:p w14:paraId="7F7AB14C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32" w:type="pct"/>
          </w:tcPr>
          <w:p w14:paraId="20F0C040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</w:tbl>
    <w:p w14:paraId="1D350589" w14:textId="77777777" w:rsidR="00DD5ECA" w:rsidRPr="00FA6A23" w:rsidRDefault="00DD5ECA" w:rsidP="00DD5ECA">
      <w:pPr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222353" w14:textId="194AB641" w:rsidR="00DD5ECA" w:rsidRPr="00A85A27" w:rsidRDefault="00DD5ECA" w:rsidP="00DD5ECA">
      <w:pPr>
        <w:rPr>
          <w:rFonts w:ascii="Times New Roman" w:eastAsia="Times New Roman" w:hAnsi="Times New Roman"/>
          <w:sz w:val="28"/>
          <w:szCs w:val="28"/>
          <w:lang w:eastAsia="ar-SA"/>
        </w:rPr>
      </w:pPr>
      <w:r w:rsidRPr="00A85A27">
        <w:rPr>
          <w:rFonts w:ascii="Times New Roman" w:eastAsia="Times New Roman" w:hAnsi="Times New Roman"/>
          <w:sz w:val="28"/>
          <w:szCs w:val="28"/>
          <w:lang w:eastAsia="ar-SA"/>
        </w:rPr>
        <w:t xml:space="preserve">Раздел 2. Общий объем бюджетных ассигнований, предусмотренных на исполнение муниципальных гарантий </w:t>
      </w:r>
      <w:proofErr w:type="spellStart"/>
      <w:r w:rsidR="005015D5" w:rsidRPr="005015D5">
        <w:rPr>
          <w:rFonts w:ascii="Times New Roman" w:eastAsia="Times New Roman" w:hAnsi="Times New Roman"/>
          <w:sz w:val="28"/>
          <w:szCs w:val="28"/>
          <w:lang w:eastAsia="ar-SA"/>
        </w:rPr>
        <w:t>Малотенгинского</w:t>
      </w:r>
      <w:proofErr w:type="spellEnd"/>
      <w:r w:rsidRPr="00A85A27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Отрадненского района по возможным гарантийным случаям, в 20</w:t>
      </w:r>
      <w:r w:rsidR="00C1164E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9262D5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A85A27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</w:t>
      </w:r>
    </w:p>
    <w:p w14:paraId="36B1F6BA" w14:textId="77777777" w:rsidR="00DD5ECA" w:rsidRPr="00FA6A23" w:rsidRDefault="00DD5ECA" w:rsidP="00DD5ECA">
      <w:pPr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2"/>
        <w:gridCol w:w="2843"/>
      </w:tblGrid>
      <w:tr w:rsidR="00DD5ECA" w:rsidRPr="00FA6A23" w14:paraId="24CB9A1F" w14:textId="77777777" w:rsidTr="00275713">
        <w:tc>
          <w:tcPr>
            <w:tcW w:w="10173" w:type="dxa"/>
            <w:vAlign w:val="center"/>
          </w:tcPr>
          <w:p w14:paraId="645313A9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Бюджетные ассигнования</w:t>
            </w:r>
          </w:p>
          <w:p w14:paraId="62262F48" w14:textId="73D36D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 исполнение муниципальных гарантий </w:t>
            </w:r>
            <w:proofErr w:type="spellStart"/>
            <w:r w:rsidR="005015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Малотенгинского</w:t>
            </w:r>
            <w:proofErr w:type="spellEnd"/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сельского поселения Отрадненского района по возможным гарантийным случаям</w:t>
            </w:r>
          </w:p>
        </w:tc>
        <w:tc>
          <w:tcPr>
            <w:tcW w:w="4394" w:type="dxa"/>
            <w:vAlign w:val="center"/>
          </w:tcPr>
          <w:p w14:paraId="6DF0C4C8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Объем,</w:t>
            </w:r>
          </w:p>
          <w:p w14:paraId="48BA0E83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рублей</w:t>
            </w:r>
          </w:p>
        </w:tc>
      </w:tr>
      <w:tr w:rsidR="00DD5ECA" w:rsidRPr="00FA6A23" w14:paraId="1C035A46" w14:textId="77777777" w:rsidTr="00275713">
        <w:tc>
          <w:tcPr>
            <w:tcW w:w="10173" w:type="dxa"/>
          </w:tcPr>
          <w:p w14:paraId="31E46BA2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 счет расходов местного бюджета, всего</w:t>
            </w:r>
          </w:p>
        </w:tc>
        <w:tc>
          <w:tcPr>
            <w:tcW w:w="4394" w:type="dxa"/>
            <w:vAlign w:val="bottom"/>
          </w:tcPr>
          <w:p w14:paraId="2301ED8F" w14:textId="77777777" w:rsidR="00DD5ECA" w:rsidRPr="00FA6A23" w:rsidRDefault="00DD5ECA" w:rsidP="0027571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A6A2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</w:tr>
    </w:tbl>
    <w:p w14:paraId="2F01294E" w14:textId="159302D6" w:rsidR="00747848" w:rsidRPr="00C1164E" w:rsidRDefault="00747848" w:rsidP="00C1164E">
      <w:pPr>
        <w:rPr>
          <w:rFonts w:ascii="Times New Roman" w:hAnsi="Times New Roman"/>
          <w:sz w:val="28"/>
          <w:szCs w:val="28"/>
        </w:rPr>
      </w:pPr>
    </w:p>
    <w:p w14:paraId="43E08403" w14:textId="49018B08" w:rsidR="00C1164E" w:rsidRPr="00C1164E" w:rsidRDefault="00C1164E" w:rsidP="00C1164E">
      <w:pPr>
        <w:rPr>
          <w:rFonts w:ascii="Times New Roman" w:hAnsi="Times New Roman"/>
          <w:sz w:val="28"/>
          <w:szCs w:val="28"/>
        </w:rPr>
      </w:pPr>
    </w:p>
    <w:p w14:paraId="3164FE9A" w14:textId="53DA4FA8" w:rsidR="00C1164E" w:rsidRDefault="00C1164E" w:rsidP="00C1164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Финансист администрации </w:t>
      </w:r>
      <w:proofErr w:type="spellStart"/>
      <w:r w:rsidR="005015D5">
        <w:rPr>
          <w:rFonts w:ascii="Times New Roman" w:eastAsia="Times New Roman" w:hAnsi="Times New Roman"/>
          <w:sz w:val="28"/>
          <w:szCs w:val="28"/>
          <w:lang w:eastAsia="ru-RU"/>
        </w:rPr>
        <w:t>Малотенгинского</w:t>
      </w:r>
      <w:proofErr w:type="spellEnd"/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A882015" w14:textId="415DF59D" w:rsidR="00C1164E" w:rsidRPr="00B05C2F" w:rsidRDefault="00C1164E" w:rsidP="00C1164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Отрадненского района </w:t>
      </w: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05C2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5015D5">
        <w:rPr>
          <w:rFonts w:ascii="Times New Roman" w:eastAsia="Times New Roman" w:hAnsi="Times New Roman"/>
          <w:sz w:val="28"/>
          <w:szCs w:val="28"/>
          <w:lang w:eastAsia="ru-RU"/>
        </w:rPr>
        <w:t>О.В.Приемкина</w:t>
      </w:r>
      <w:proofErr w:type="spellEnd"/>
    </w:p>
    <w:p w14:paraId="5B3F95DC" w14:textId="77777777" w:rsidR="00C1164E" w:rsidRDefault="00C1164E" w:rsidP="00C1164E"/>
    <w:sectPr w:rsidR="00C1164E" w:rsidSect="00063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ECA"/>
    <w:rsid w:val="00090372"/>
    <w:rsid w:val="004E5195"/>
    <w:rsid w:val="005015D5"/>
    <w:rsid w:val="00552CEA"/>
    <w:rsid w:val="00733F25"/>
    <w:rsid w:val="00747848"/>
    <w:rsid w:val="00883D14"/>
    <w:rsid w:val="008F6BC1"/>
    <w:rsid w:val="009262D5"/>
    <w:rsid w:val="00AB3B2C"/>
    <w:rsid w:val="00C1164E"/>
    <w:rsid w:val="00CC1B35"/>
    <w:rsid w:val="00DD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B86E"/>
  <w15:chartTrackingRefBased/>
  <w15:docId w15:val="{EC7B7B2B-5CFF-4F8C-B68E-8EA61E55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EC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2023-11-03T11:22:00Z</cp:lastPrinted>
  <dcterms:created xsi:type="dcterms:W3CDTF">2019-06-06T15:30:00Z</dcterms:created>
  <dcterms:modified xsi:type="dcterms:W3CDTF">2023-11-30T06:26:00Z</dcterms:modified>
</cp:coreProperties>
</file>