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3BD" w:rsidRDefault="001E4375" w:rsidP="00F423BD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8A3D7B">
        <w:rPr>
          <w:rFonts w:ascii="Times New Roman" w:hAnsi="Times New Roman"/>
          <w:sz w:val="28"/>
          <w:szCs w:val="28"/>
        </w:rPr>
        <w:t xml:space="preserve">                               </w:t>
      </w:r>
      <w:r w:rsidR="00F423BD">
        <w:rPr>
          <w:rFonts w:ascii="Times New Roman" w:hAnsi="Times New Roman"/>
          <w:sz w:val="28"/>
          <w:szCs w:val="28"/>
        </w:rPr>
        <w:t xml:space="preserve"> </w:t>
      </w:r>
      <w:r w:rsidR="00B70903">
        <w:rPr>
          <w:rFonts w:ascii="Times New Roman" w:hAnsi="Times New Roman"/>
          <w:sz w:val="24"/>
          <w:szCs w:val="24"/>
        </w:rPr>
        <w:t>Приложение 2</w:t>
      </w:r>
    </w:p>
    <w:p w:rsidR="00F423BD" w:rsidRDefault="00F423BD" w:rsidP="00F423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8A3D7B">
        <w:rPr>
          <w:rFonts w:ascii="Times New Roman" w:hAnsi="Times New Roman"/>
          <w:sz w:val="24"/>
          <w:szCs w:val="24"/>
        </w:rPr>
        <w:t xml:space="preserve">                      </w:t>
      </w:r>
      <w:r w:rsidR="008A3D7B"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>к решению Совета Малотенгинского</w:t>
      </w:r>
    </w:p>
    <w:p w:rsidR="00F423BD" w:rsidRDefault="00F423BD" w:rsidP="00F423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B70903">
        <w:rPr>
          <w:rFonts w:ascii="Times New Roman" w:hAnsi="Times New Roman"/>
          <w:sz w:val="24"/>
          <w:szCs w:val="24"/>
        </w:rPr>
        <w:t xml:space="preserve"> </w:t>
      </w:r>
      <w:r w:rsidR="008A3D7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сельского поселения Отрадненского района                                                                          </w:t>
      </w:r>
    </w:p>
    <w:p w:rsidR="00F423BD" w:rsidRDefault="00F423BD" w:rsidP="00F423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1446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«О</w:t>
      </w:r>
      <w:r w:rsidR="008A3D7B">
        <w:rPr>
          <w:rFonts w:ascii="Times New Roman" w:hAnsi="Times New Roman"/>
          <w:sz w:val="24"/>
          <w:szCs w:val="24"/>
        </w:rPr>
        <w:t xml:space="preserve">б исполнении бюджета Малотенгинского </w:t>
      </w:r>
    </w:p>
    <w:p w:rsidR="008A3D7B" w:rsidRDefault="008A3D7B" w:rsidP="00F423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сельского поселения Отрадненского района                            </w:t>
      </w:r>
    </w:p>
    <w:p w:rsidR="008A3D7B" w:rsidRDefault="008A3D7B" w:rsidP="00F423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за 2022 год»</w:t>
      </w:r>
    </w:p>
    <w:p w:rsidR="00F423BD" w:rsidRDefault="00F423BD" w:rsidP="00F423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8A3D7B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 w:rsidR="008A3D7B">
        <w:rPr>
          <w:rFonts w:ascii="Times New Roman" w:hAnsi="Times New Roman"/>
          <w:sz w:val="24"/>
          <w:szCs w:val="24"/>
        </w:rPr>
        <w:t xml:space="preserve">от  </w:t>
      </w:r>
      <w:r w:rsidR="00BE2076">
        <w:rPr>
          <w:rFonts w:ascii="Times New Roman" w:hAnsi="Times New Roman"/>
          <w:sz w:val="24"/>
          <w:szCs w:val="24"/>
        </w:rPr>
        <w:t>24</w:t>
      </w:r>
      <w:proofErr w:type="gramEnd"/>
      <w:r w:rsidR="00BE2076">
        <w:rPr>
          <w:rFonts w:ascii="Times New Roman" w:hAnsi="Times New Roman"/>
          <w:sz w:val="24"/>
          <w:szCs w:val="24"/>
        </w:rPr>
        <w:t xml:space="preserve"> мая 2023 г.</w:t>
      </w:r>
      <w:r w:rsidR="008A3D7B">
        <w:rPr>
          <w:rFonts w:ascii="Times New Roman" w:hAnsi="Times New Roman"/>
          <w:sz w:val="24"/>
          <w:szCs w:val="24"/>
        </w:rPr>
        <w:t xml:space="preserve">   </w:t>
      </w:r>
      <w:r w:rsidR="00BE2076">
        <w:rPr>
          <w:rFonts w:ascii="Times New Roman" w:hAnsi="Times New Roman"/>
          <w:sz w:val="24"/>
          <w:szCs w:val="24"/>
        </w:rPr>
        <w:t xml:space="preserve">         </w:t>
      </w:r>
      <w:r w:rsidR="008A3D7B">
        <w:rPr>
          <w:rFonts w:ascii="Times New Roman" w:hAnsi="Times New Roman"/>
          <w:sz w:val="24"/>
          <w:szCs w:val="24"/>
        </w:rPr>
        <w:t xml:space="preserve"> № </w:t>
      </w:r>
      <w:r w:rsidR="00BE2076">
        <w:rPr>
          <w:rFonts w:ascii="Times New Roman" w:hAnsi="Times New Roman"/>
          <w:sz w:val="24"/>
          <w:szCs w:val="24"/>
        </w:rPr>
        <w:t>211</w:t>
      </w:r>
      <w:bookmarkStart w:id="0" w:name="_GoBack"/>
      <w:bookmarkEnd w:id="0"/>
    </w:p>
    <w:p w:rsidR="00F423BD" w:rsidRDefault="00F423BD" w:rsidP="001E4375">
      <w:pPr>
        <w:rPr>
          <w:rFonts w:ascii="Times New Roman" w:hAnsi="Times New Roman"/>
          <w:sz w:val="28"/>
          <w:szCs w:val="28"/>
        </w:rPr>
      </w:pPr>
    </w:p>
    <w:p w:rsidR="009B1E20" w:rsidRPr="001E4375" w:rsidRDefault="00B70903" w:rsidP="008A3D7B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8"/>
          <w:szCs w:val="28"/>
        </w:rPr>
        <w:t xml:space="preserve"> </w:t>
      </w:r>
    </w:p>
    <w:p w:rsidR="008A3D7B" w:rsidRPr="005502AD" w:rsidRDefault="001446F0" w:rsidP="005502AD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 w:rsidR="005502AD">
        <w:rPr>
          <w:rFonts w:ascii="Times New Roman" w:hAnsi="Times New Roman"/>
          <w:sz w:val="24"/>
          <w:szCs w:val="24"/>
          <w:lang w:eastAsia="ru-RU"/>
        </w:rPr>
        <w:t xml:space="preserve">                                </w:t>
      </w:r>
      <w:r w:rsidR="009B1E20"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 w:rsidR="009B1E20">
        <w:rPr>
          <w:rFonts w:ascii="Times New Roman" w:hAnsi="Times New Roman"/>
          <w:b/>
          <w:sz w:val="28"/>
          <w:szCs w:val="28"/>
          <w:lang w:eastAsia="ru-RU"/>
        </w:rPr>
        <w:t>мездные поступлени</w:t>
      </w:r>
      <w:r w:rsidR="008A3D7B">
        <w:rPr>
          <w:rFonts w:ascii="Times New Roman" w:hAnsi="Times New Roman"/>
          <w:b/>
          <w:sz w:val="28"/>
          <w:szCs w:val="28"/>
          <w:lang w:eastAsia="ru-RU"/>
        </w:rPr>
        <w:t>я</w:t>
      </w:r>
    </w:p>
    <w:p w:rsidR="009B1E20" w:rsidRPr="00310BAE" w:rsidRDefault="008A3D7B" w:rsidP="008A3D7B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в бюджет Малотенгинского сельского поселения Отрадненского района 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 w:rsidR="001E4375">
        <w:rPr>
          <w:rFonts w:ascii="Times New Roman" w:hAnsi="Times New Roman"/>
          <w:b/>
          <w:sz w:val="28"/>
          <w:szCs w:val="28"/>
          <w:lang w:eastAsia="ru-RU"/>
        </w:rPr>
        <w:t>22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</w:t>
      </w:r>
      <w:proofErr w:type="gramStart"/>
      <w:r w:rsidR="00A452AF">
        <w:rPr>
          <w:rFonts w:ascii="Times New Roman" w:hAnsi="Times New Roman"/>
          <w:sz w:val="24"/>
          <w:szCs w:val="24"/>
          <w:lang w:eastAsia="ru-RU"/>
        </w:rPr>
        <w:t>тыс.</w:t>
      </w:r>
      <w:r w:rsidRPr="00310BAE">
        <w:rPr>
          <w:rFonts w:ascii="Times New Roman" w:hAnsi="Times New Roman"/>
          <w:sz w:val="24"/>
          <w:szCs w:val="24"/>
          <w:lang w:eastAsia="ru-RU"/>
        </w:rPr>
        <w:t>рублей</w:t>
      </w:r>
      <w:proofErr w:type="gramEnd"/>
      <w:r w:rsidRPr="00310BAE">
        <w:rPr>
          <w:rFonts w:ascii="Times New Roman" w:hAnsi="Times New Roman"/>
          <w:sz w:val="24"/>
          <w:szCs w:val="24"/>
          <w:lang w:eastAsia="ru-RU"/>
        </w:rPr>
        <w:t>)</w:t>
      </w:r>
    </w:p>
    <w:tbl>
      <w:tblPr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734"/>
        <w:gridCol w:w="1772"/>
        <w:gridCol w:w="1512"/>
        <w:gridCol w:w="1539"/>
      </w:tblGrid>
      <w:tr w:rsidR="00BB7EAB" w:rsidRPr="005751DE" w:rsidTr="00BB7EAB">
        <w:tc>
          <w:tcPr>
            <w:tcW w:w="2830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34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1772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Утвержденный план на 2022 год</w:t>
            </w:r>
          </w:p>
        </w:tc>
        <w:tc>
          <w:tcPr>
            <w:tcW w:w="1512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 в 2022 году</w:t>
            </w:r>
          </w:p>
        </w:tc>
        <w:tc>
          <w:tcPr>
            <w:tcW w:w="1539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BB7EAB" w:rsidRPr="005751DE" w:rsidTr="00BB7EAB">
        <w:tc>
          <w:tcPr>
            <w:tcW w:w="2830" w:type="dxa"/>
          </w:tcPr>
          <w:p w:rsidR="00BB7EAB" w:rsidRPr="005751DE" w:rsidRDefault="00BB7EAB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734" w:type="dxa"/>
          </w:tcPr>
          <w:p w:rsidR="00BB7EAB" w:rsidRPr="005751DE" w:rsidRDefault="00BB7EAB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772" w:type="dxa"/>
          </w:tcPr>
          <w:p w:rsidR="00BB7EAB" w:rsidRDefault="00BB7EAB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5 227,3</w:t>
            </w:r>
          </w:p>
        </w:tc>
        <w:tc>
          <w:tcPr>
            <w:tcW w:w="1512" w:type="dxa"/>
          </w:tcPr>
          <w:p w:rsidR="00BB7EAB" w:rsidRDefault="00BB7EAB" w:rsidP="005502AD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5 227,3</w:t>
            </w:r>
          </w:p>
        </w:tc>
        <w:tc>
          <w:tcPr>
            <w:tcW w:w="1539" w:type="dxa"/>
          </w:tcPr>
          <w:p w:rsidR="00BB7EAB" w:rsidRPr="005751DE" w:rsidRDefault="00BB7EAB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BB7EAB" w:rsidRPr="005751DE" w:rsidTr="00BB7EAB">
        <w:tc>
          <w:tcPr>
            <w:tcW w:w="2830" w:type="dxa"/>
          </w:tcPr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2734" w:type="dxa"/>
          </w:tcPr>
          <w:p w:rsidR="00BB7EAB" w:rsidRPr="005751DE" w:rsidRDefault="00BB7EAB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1772" w:type="dxa"/>
          </w:tcPr>
          <w:p w:rsidR="00BB7EAB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4 383,0</w:t>
            </w:r>
          </w:p>
          <w:p w:rsidR="00BB7EAB" w:rsidRPr="005751DE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</w:tcPr>
          <w:p w:rsidR="00BB7EAB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4 383,0</w:t>
            </w:r>
          </w:p>
        </w:tc>
        <w:tc>
          <w:tcPr>
            <w:tcW w:w="1539" w:type="dxa"/>
          </w:tcPr>
          <w:p w:rsidR="00BB7EAB" w:rsidRPr="005751DE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7EAB" w:rsidRPr="005751DE" w:rsidTr="00BB7EAB">
        <w:tc>
          <w:tcPr>
            <w:tcW w:w="2830" w:type="dxa"/>
          </w:tcPr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2734" w:type="dxa"/>
          </w:tcPr>
          <w:p w:rsidR="00BB7EAB" w:rsidRPr="005751DE" w:rsidRDefault="00BB7EAB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72" w:type="dxa"/>
          </w:tcPr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12" w:type="dxa"/>
          </w:tcPr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39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7EAB" w:rsidRPr="005751DE" w:rsidTr="00BB7EAB">
        <w:tc>
          <w:tcPr>
            <w:tcW w:w="2830" w:type="dxa"/>
          </w:tcPr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2734" w:type="dxa"/>
          </w:tcPr>
          <w:p w:rsidR="00BB7EAB" w:rsidRPr="005751DE" w:rsidRDefault="00BB7EAB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72" w:type="dxa"/>
          </w:tcPr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12" w:type="dxa"/>
          </w:tcPr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39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7EAB" w:rsidRPr="005751DE" w:rsidTr="00BB7EAB">
        <w:tc>
          <w:tcPr>
            <w:tcW w:w="2830" w:type="dxa"/>
          </w:tcPr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2734" w:type="dxa"/>
          </w:tcPr>
          <w:p w:rsidR="00BB7EAB" w:rsidRPr="005751DE" w:rsidRDefault="00BB7EAB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72" w:type="dxa"/>
          </w:tcPr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736,5</w:t>
            </w:r>
          </w:p>
        </w:tc>
        <w:tc>
          <w:tcPr>
            <w:tcW w:w="1512" w:type="dxa"/>
          </w:tcPr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736,5</w:t>
            </w:r>
          </w:p>
        </w:tc>
        <w:tc>
          <w:tcPr>
            <w:tcW w:w="1539" w:type="dxa"/>
          </w:tcPr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EAB" w:rsidRPr="005751DE" w:rsidRDefault="00BB7EAB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</w:tbl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32F26" w:rsidRPr="005751DE" w:rsidRDefault="00232F26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9B1E20" w:rsidRPr="005751DE" w:rsidRDefault="009B1E20" w:rsidP="00893529">
      <w:pPr>
        <w:ind w:hanging="142"/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</w:t>
      </w:r>
      <w:proofErr w:type="spellStart"/>
      <w:r w:rsidR="00232F26" w:rsidRPr="005751DE">
        <w:rPr>
          <w:rFonts w:ascii="Times New Roman" w:hAnsi="Times New Roman"/>
          <w:sz w:val="24"/>
          <w:szCs w:val="24"/>
          <w:lang w:eastAsia="ru-RU"/>
        </w:rPr>
        <w:t>А.И.Горлачева</w:t>
      </w:r>
      <w:proofErr w:type="spellEnd"/>
    </w:p>
    <w:sectPr w:rsidR="009B1E20" w:rsidRPr="005751DE" w:rsidSect="008A3D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6"/>
    <w:rsid w:val="00000286"/>
    <w:rsid w:val="00014726"/>
    <w:rsid w:val="000731C3"/>
    <w:rsid w:val="000B0894"/>
    <w:rsid w:val="000E5D9F"/>
    <w:rsid w:val="001446F0"/>
    <w:rsid w:val="001C02E1"/>
    <w:rsid w:val="001E4375"/>
    <w:rsid w:val="00232F26"/>
    <w:rsid w:val="0026521B"/>
    <w:rsid w:val="002D2F7A"/>
    <w:rsid w:val="002E3423"/>
    <w:rsid w:val="003057D6"/>
    <w:rsid w:val="00310BAE"/>
    <w:rsid w:val="003228C4"/>
    <w:rsid w:val="00366925"/>
    <w:rsid w:val="00386A43"/>
    <w:rsid w:val="003B6880"/>
    <w:rsid w:val="003C3DFC"/>
    <w:rsid w:val="0040193C"/>
    <w:rsid w:val="004C4CB9"/>
    <w:rsid w:val="004D5432"/>
    <w:rsid w:val="00515B93"/>
    <w:rsid w:val="00540C43"/>
    <w:rsid w:val="005502AD"/>
    <w:rsid w:val="005751DE"/>
    <w:rsid w:val="005B2D97"/>
    <w:rsid w:val="005B731E"/>
    <w:rsid w:val="00603951"/>
    <w:rsid w:val="00623A2F"/>
    <w:rsid w:val="006267AA"/>
    <w:rsid w:val="0063014F"/>
    <w:rsid w:val="0063367B"/>
    <w:rsid w:val="00685DEF"/>
    <w:rsid w:val="006E113D"/>
    <w:rsid w:val="00814AFF"/>
    <w:rsid w:val="00890684"/>
    <w:rsid w:val="00893529"/>
    <w:rsid w:val="008A3D7B"/>
    <w:rsid w:val="008C132E"/>
    <w:rsid w:val="009570F4"/>
    <w:rsid w:val="009706EB"/>
    <w:rsid w:val="009B1CDD"/>
    <w:rsid w:val="009B1E20"/>
    <w:rsid w:val="00A120C0"/>
    <w:rsid w:val="00A452AF"/>
    <w:rsid w:val="00A758F8"/>
    <w:rsid w:val="00AA4183"/>
    <w:rsid w:val="00AC19DB"/>
    <w:rsid w:val="00B429C7"/>
    <w:rsid w:val="00B70903"/>
    <w:rsid w:val="00BB7EAB"/>
    <w:rsid w:val="00BE2076"/>
    <w:rsid w:val="00C52FC3"/>
    <w:rsid w:val="00C86D14"/>
    <w:rsid w:val="00D546A2"/>
    <w:rsid w:val="00D82173"/>
    <w:rsid w:val="00D93C5F"/>
    <w:rsid w:val="00DE2C9A"/>
    <w:rsid w:val="00E55F45"/>
    <w:rsid w:val="00EE3BC6"/>
    <w:rsid w:val="00EF2193"/>
    <w:rsid w:val="00F04F2B"/>
    <w:rsid w:val="00F24BB5"/>
    <w:rsid w:val="00F253E5"/>
    <w:rsid w:val="00F423BD"/>
    <w:rsid w:val="00F52C46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E25975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057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7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23E3A-FB44-447A-8405-4B724CE8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27</cp:revision>
  <cp:lastPrinted>2023-03-31T06:28:00Z</cp:lastPrinted>
  <dcterms:created xsi:type="dcterms:W3CDTF">2020-11-06T13:51:00Z</dcterms:created>
  <dcterms:modified xsi:type="dcterms:W3CDTF">2023-06-02T08:20:00Z</dcterms:modified>
</cp:coreProperties>
</file>