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76" w:rsidRPr="007D2176" w:rsidRDefault="007D2176" w:rsidP="007D2176">
      <w:pPr>
        <w:widowControl/>
        <w:autoSpaceDE/>
        <w:autoSpaceDN/>
        <w:jc w:val="center"/>
        <w:rPr>
          <w:b/>
          <w:sz w:val="28"/>
          <w:szCs w:val="28"/>
          <w:lang w:eastAsia="ru-RU"/>
        </w:rPr>
      </w:pPr>
      <w:r w:rsidRPr="007D2176">
        <w:rPr>
          <w:b/>
          <w:sz w:val="28"/>
          <w:szCs w:val="28"/>
          <w:lang w:eastAsia="ru-RU"/>
        </w:rPr>
        <w:t xml:space="preserve">АДМИНИСТРАЦИЯ МАЛОТЕНГИНСКОГО </w:t>
      </w:r>
      <w:proofErr w:type="gramStart"/>
      <w:r w:rsidRPr="007D2176">
        <w:rPr>
          <w:b/>
          <w:sz w:val="28"/>
          <w:szCs w:val="28"/>
          <w:lang w:eastAsia="ru-RU"/>
        </w:rPr>
        <w:t>СЕЛЬСКОГО</w:t>
      </w:r>
      <w:proofErr w:type="gramEnd"/>
      <w:r w:rsidRPr="007D2176">
        <w:rPr>
          <w:b/>
          <w:sz w:val="28"/>
          <w:szCs w:val="28"/>
          <w:lang w:eastAsia="ru-RU"/>
        </w:rPr>
        <w:t xml:space="preserve"> </w:t>
      </w:r>
    </w:p>
    <w:p w:rsidR="007D2176" w:rsidRPr="007D2176" w:rsidRDefault="007D2176" w:rsidP="007D2176">
      <w:pPr>
        <w:widowControl/>
        <w:autoSpaceDE/>
        <w:autoSpaceDN/>
        <w:jc w:val="center"/>
        <w:rPr>
          <w:b/>
          <w:sz w:val="28"/>
          <w:szCs w:val="28"/>
          <w:lang w:eastAsia="ru-RU"/>
        </w:rPr>
      </w:pPr>
      <w:r w:rsidRPr="007D2176">
        <w:rPr>
          <w:b/>
          <w:sz w:val="28"/>
          <w:szCs w:val="28"/>
          <w:lang w:eastAsia="ru-RU"/>
        </w:rPr>
        <w:t xml:space="preserve">ПОСЕЛЕНИЯ ОТРАДНЕНСКОГО РАЙОНА </w:t>
      </w:r>
    </w:p>
    <w:p w:rsidR="007D2176" w:rsidRPr="007D2176" w:rsidRDefault="007D2176" w:rsidP="007D2176">
      <w:pPr>
        <w:widowControl/>
        <w:autoSpaceDE/>
        <w:autoSpaceDN/>
        <w:jc w:val="center"/>
        <w:rPr>
          <w:b/>
          <w:sz w:val="8"/>
          <w:szCs w:val="8"/>
          <w:lang w:eastAsia="ru-RU"/>
        </w:rPr>
      </w:pPr>
    </w:p>
    <w:p w:rsidR="007D2176" w:rsidRPr="007D2176" w:rsidRDefault="007D2176" w:rsidP="007D2176">
      <w:pPr>
        <w:widowControl/>
        <w:autoSpaceDE/>
        <w:autoSpaceDN/>
        <w:spacing w:line="360" w:lineRule="auto"/>
        <w:jc w:val="center"/>
        <w:rPr>
          <w:b/>
          <w:sz w:val="32"/>
          <w:szCs w:val="32"/>
          <w:lang w:eastAsia="ru-RU"/>
        </w:rPr>
      </w:pPr>
      <w:r w:rsidRPr="007D2176">
        <w:rPr>
          <w:b/>
          <w:sz w:val="32"/>
          <w:szCs w:val="32"/>
          <w:lang w:eastAsia="ru-RU"/>
        </w:rPr>
        <w:t xml:space="preserve">ПОСТАНОВЛЕНИЕ </w:t>
      </w:r>
    </w:p>
    <w:p w:rsidR="007D2176" w:rsidRPr="007D2176" w:rsidRDefault="007D2176" w:rsidP="007D2176">
      <w:pPr>
        <w:widowControl/>
        <w:autoSpaceDE/>
        <w:autoSpaceDN/>
        <w:jc w:val="center"/>
        <w:rPr>
          <w:b/>
          <w:sz w:val="8"/>
          <w:szCs w:val="8"/>
          <w:lang w:eastAsia="ru-RU"/>
        </w:rPr>
      </w:pPr>
    </w:p>
    <w:p w:rsidR="007D2176" w:rsidRPr="007D2176" w:rsidRDefault="007D2176" w:rsidP="007D2176">
      <w:pPr>
        <w:widowControl/>
        <w:autoSpaceDE/>
        <w:autoSpaceDN/>
        <w:rPr>
          <w:b/>
          <w:sz w:val="28"/>
          <w:szCs w:val="28"/>
          <w:lang w:eastAsia="ru-RU"/>
        </w:rPr>
      </w:pPr>
      <w:r w:rsidRPr="007D2176">
        <w:rPr>
          <w:b/>
          <w:sz w:val="28"/>
          <w:szCs w:val="28"/>
          <w:lang w:eastAsia="ru-RU"/>
        </w:rPr>
        <w:t>О</w:t>
      </w:r>
      <w:r w:rsidRPr="007D2176">
        <w:rPr>
          <w:b/>
          <w:sz w:val="28"/>
          <w:szCs w:val="28"/>
          <w:lang w:eastAsia="ru-RU"/>
        </w:rPr>
        <w:t>т</w:t>
      </w:r>
      <w:r>
        <w:rPr>
          <w:b/>
          <w:sz w:val="28"/>
          <w:szCs w:val="28"/>
          <w:lang w:eastAsia="ru-RU"/>
        </w:rPr>
        <w:t xml:space="preserve"> 01.09.2023</w:t>
      </w:r>
      <w:r w:rsidRPr="007D2176">
        <w:rPr>
          <w:b/>
          <w:sz w:val="28"/>
          <w:szCs w:val="28"/>
          <w:lang w:eastAsia="ru-RU"/>
        </w:rPr>
        <w:tab/>
      </w:r>
      <w:r w:rsidRPr="007D2176">
        <w:rPr>
          <w:b/>
          <w:sz w:val="28"/>
          <w:szCs w:val="28"/>
          <w:lang w:eastAsia="ru-RU"/>
        </w:rPr>
        <w:tab/>
        <w:t xml:space="preserve">           </w:t>
      </w:r>
      <w:r w:rsidRPr="007D2176">
        <w:rPr>
          <w:b/>
          <w:sz w:val="28"/>
          <w:szCs w:val="28"/>
          <w:lang w:eastAsia="ru-RU"/>
        </w:rPr>
        <w:tab/>
      </w:r>
      <w:r w:rsidRPr="007D2176">
        <w:rPr>
          <w:b/>
          <w:sz w:val="28"/>
          <w:szCs w:val="28"/>
          <w:lang w:eastAsia="ru-RU"/>
        </w:rPr>
        <w:tab/>
        <w:t xml:space="preserve">    </w:t>
      </w:r>
      <w:r>
        <w:rPr>
          <w:b/>
          <w:sz w:val="28"/>
          <w:szCs w:val="28"/>
          <w:lang w:eastAsia="ru-RU"/>
        </w:rPr>
        <w:t xml:space="preserve">                                                   №  43</w:t>
      </w:r>
    </w:p>
    <w:p w:rsidR="007D2176" w:rsidRPr="007D2176" w:rsidRDefault="007D2176" w:rsidP="007D2176">
      <w:pPr>
        <w:widowControl/>
        <w:autoSpaceDE/>
        <w:autoSpaceDN/>
        <w:spacing w:after="200"/>
        <w:contextualSpacing/>
        <w:jc w:val="center"/>
        <w:rPr>
          <w:rFonts w:eastAsia="Calibri"/>
          <w:sz w:val="28"/>
        </w:rPr>
      </w:pPr>
      <w:proofErr w:type="spellStart"/>
      <w:r w:rsidRPr="007D2176">
        <w:rPr>
          <w:sz w:val="24"/>
          <w:szCs w:val="24"/>
          <w:lang w:eastAsia="ru-RU"/>
        </w:rPr>
        <w:t>ст-ца</w:t>
      </w:r>
      <w:proofErr w:type="spellEnd"/>
      <w:r w:rsidRPr="007D2176">
        <w:rPr>
          <w:sz w:val="24"/>
          <w:szCs w:val="24"/>
          <w:lang w:eastAsia="ru-RU"/>
        </w:rPr>
        <w:t xml:space="preserve">  Малотенгинская</w:t>
      </w:r>
    </w:p>
    <w:p w:rsidR="00735FD6" w:rsidRDefault="00735FD6">
      <w:pPr>
        <w:pStyle w:val="a3"/>
        <w:ind w:left="0"/>
        <w:jc w:val="left"/>
        <w:rPr>
          <w:sz w:val="15"/>
        </w:rPr>
      </w:pPr>
    </w:p>
    <w:p w:rsidR="007D2176" w:rsidRDefault="006D422D" w:rsidP="007D2176">
      <w:pPr>
        <w:pStyle w:val="1"/>
        <w:tabs>
          <w:tab w:val="left" w:pos="9639"/>
        </w:tabs>
        <w:ind w:left="0" w:right="3"/>
        <w:rPr>
          <w:spacing w:val="-10"/>
        </w:rPr>
      </w:pPr>
      <w:r>
        <w:rPr>
          <w:spacing w:val="-2"/>
        </w:rPr>
        <w:t>Об</w:t>
      </w:r>
      <w:r>
        <w:rPr>
          <w:spacing w:val="-17"/>
        </w:rPr>
        <w:t xml:space="preserve"> </w:t>
      </w:r>
      <w:r>
        <w:rPr>
          <w:spacing w:val="-2"/>
        </w:rPr>
        <w:t>утверждении</w:t>
      </w:r>
      <w:r>
        <w:t xml:space="preserve"> </w:t>
      </w:r>
      <w:r>
        <w:rPr>
          <w:spacing w:val="-2"/>
        </w:rPr>
        <w:t>требований к</w:t>
      </w:r>
      <w:r>
        <w:rPr>
          <w:spacing w:val="-17"/>
        </w:rPr>
        <w:t xml:space="preserve"> </w:t>
      </w:r>
      <w:r>
        <w:rPr>
          <w:spacing w:val="-2"/>
        </w:rPr>
        <w:t>договорам о</w:t>
      </w:r>
      <w:r>
        <w:rPr>
          <w:spacing w:val="-16"/>
        </w:rPr>
        <w:t xml:space="preserve"> </w:t>
      </w:r>
      <w:r>
        <w:rPr>
          <w:spacing w:val="-2"/>
        </w:rPr>
        <w:t xml:space="preserve">предоставлении </w:t>
      </w:r>
      <w:r>
        <w:rPr>
          <w:spacing w:val="-6"/>
        </w:rPr>
        <w:t>бюджетных</w:t>
      </w:r>
      <w:r>
        <w:rPr>
          <w:spacing w:val="-2"/>
        </w:rPr>
        <w:t xml:space="preserve"> </w:t>
      </w:r>
      <w:r>
        <w:rPr>
          <w:spacing w:val="-6"/>
        </w:rPr>
        <w:t>инвестиций юридическим</w:t>
      </w:r>
      <w:r>
        <w:rPr>
          <w:spacing w:val="-9"/>
        </w:rPr>
        <w:t xml:space="preserve"> </w:t>
      </w:r>
      <w:r>
        <w:rPr>
          <w:spacing w:val="-6"/>
        </w:rPr>
        <w:t>лицам,</w:t>
      </w:r>
      <w:r>
        <w:rPr>
          <w:spacing w:val="-8"/>
        </w:rPr>
        <w:t xml:space="preserve"> </w:t>
      </w:r>
      <w:r>
        <w:rPr>
          <w:spacing w:val="-6"/>
        </w:rPr>
        <w:t>не</w:t>
      </w:r>
      <w:r>
        <w:rPr>
          <w:spacing w:val="-12"/>
        </w:rPr>
        <w:t xml:space="preserve"> </w:t>
      </w:r>
      <w:r>
        <w:rPr>
          <w:spacing w:val="-6"/>
        </w:rPr>
        <w:t xml:space="preserve">являющимся </w:t>
      </w:r>
      <w:r>
        <w:rPr>
          <w:spacing w:val="-2"/>
        </w:rPr>
        <w:t>муниципальными</w:t>
      </w:r>
      <w:r>
        <w:rPr>
          <w:spacing w:val="-17"/>
        </w:rPr>
        <w:t xml:space="preserve"> </w:t>
      </w:r>
      <w:r>
        <w:rPr>
          <w:spacing w:val="-2"/>
        </w:rPr>
        <w:t>учреждениями</w:t>
      </w:r>
      <w:r>
        <w:rPr>
          <w:spacing w:val="2"/>
        </w:rPr>
        <w:t xml:space="preserve"> </w:t>
      </w:r>
      <w:r>
        <w:rPr>
          <w:spacing w:val="-2"/>
        </w:rPr>
        <w:t>и</w:t>
      </w:r>
      <w:r>
        <w:rPr>
          <w:spacing w:val="-16"/>
        </w:rPr>
        <w:t xml:space="preserve"> </w:t>
      </w:r>
      <w:r>
        <w:rPr>
          <w:spacing w:val="-2"/>
        </w:rPr>
        <w:t>муниципальными унитарными предприятиями,</w:t>
      </w:r>
      <w:r>
        <w:rPr>
          <w:spacing w:val="-10"/>
        </w:rPr>
        <w:t xml:space="preserve"> </w:t>
      </w:r>
    </w:p>
    <w:p w:rsidR="00735FD6" w:rsidRDefault="006D422D" w:rsidP="007D2176">
      <w:pPr>
        <w:pStyle w:val="1"/>
        <w:tabs>
          <w:tab w:val="left" w:pos="9639"/>
        </w:tabs>
        <w:ind w:left="0" w:right="3"/>
        <w:rPr>
          <w:spacing w:val="-2"/>
        </w:rPr>
      </w:pPr>
      <w:r>
        <w:rPr>
          <w:spacing w:val="-2"/>
        </w:rPr>
        <w:t>за</w:t>
      </w:r>
      <w:r>
        <w:rPr>
          <w:spacing w:val="-11"/>
        </w:rPr>
        <w:t xml:space="preserve"> </w:t>
      </w:r>
      <w:r>
        <w:rPr>
          <w:spacing w:val="-2"/>
        </w:rPr>
        <w:t>счет</w:t>
      </w:r>
      <w:r>
        <w:rPr>
          <w:spacing w:val="-12"/>
        </w:rPr>
        <w:t xml:space="preserve"> </w:t>
      </w:r>
      <w:r>
        <w:rPr>
          <w:spacing w:val="-2"/>
        </w:rPr>
        <w:t>средств</w:t>
      </w:r>
      <w:r>
        <w:rPr>
          <w:spacing w:val="-9"/>
        </w:rPr>
        <w:t xml:space="preserve"> </w:t>
      </w:r>
      <w:r>
        <w:rPr>
          <w:spacing w:val="-2"/>
        </w:rPr>
        <w:t xml:space="preserve">бюджета </w:t>
      </w:r>
      <w:r w:rsidR="007D2176">
        <w:rPr>
          <w:spacing w:val="-2"/>
        </w:rPr>
        <w:t>Малотенгинского сельского поселения Отрадненского района</w:t>
      </w:r>
    </w:p>
    <w:p w:rsidR="007D2176" w:rsidRDefault="007D2176" w:rsidP="007D2176">
      <w:pPr>
        <w:pStyle w:val="1"/>
        <w:tabs>
          <w:tab w:val="left" w:pos="9639"/>
        </w:tabs>
        <w:ind w:left="0" w:right="3"/>
      </w:pPr>
    </w:p>
    <w:p w:rsidR="00735FD6" w:rsidRDefault="007D2176" w:rsidP="007D2176">
      <w:pPr>
        <w:pStyle w:val="a3"/>
        <w:spacing w:before="213" w:line="232" w:lineRule="auto"/>
        <w:ind w:left="103" w:right="143"/>
      </w:pPr>
      <w:r>
        <w:tab/>
      </w:r>
      <w:r w:rsidR="006D422D">
        <w:t xml:space="preserve">В соответствии </w:t>
      </w:r>
      <w:r>
        <w:t>Бюджетным кодексом</w:t>
      </w:r>
      <w:r w:rsidR="006D422D">
        <w:t xml:space="preserve"> Российской Федерации, </w:t>
      </w:r>
      <w:r>
        <w:t>на основании Устава Малотенгинского сельского поселения Отрадненского района</w:t>
      </w:r>
      <w:r w:rsidR="006D422D">
        <w:t>,</w:t>
      </w:r>
      <w:r w:rsidR="006D422D">
        <w:rPr>
          <w:spacing w:val="40"/>
        </w:rPr>
        <w:t xml:space="preserve"> </w:t>
      </w:r>
      <w:proofErr w:type="gramStart"/>
      <w:r w:rsidR="006D422D">
        <w:t>п</w:t>
      </w:r>
      <w:proofErr w:type="gramEnd"/>
      <w:r w:rsidR="006D422D">
        <w:rPr>
          <w:spacing w:val="-6"/>
        </w:rPr>
        <w:t xml:space="preserve"> </w:t>
      </w:r>
      <w:r w:rsidR="006D422D">
        <w:t>о</w:t>
      </w:r>
      <w:r w:rsidR="006D422D">
        <w:rPr>
          <w:spacing w:val="-4"/>
        </w:rPr>
        <w:t xml:space="preserve"> </w:t>
      </w:r>
      <w:r w:rsidR="006D422D">
        <w:t>с</w:t>
      </w:r>
      <w:r w:rsidR="006D422D">
        <w:rPr>
          <w:spacing w:val="-10"/>
        </w:rPr>
        <w:t xml:space="preserve"> </w:t>
      </w:r>
      <w:r w:rsidR="006D422D">
        <w:t>т</w:t>
      </w:r>
      <w:r w:rsidR="006D422D">
        <w:rPr>
          <w:spacing w:val="-6"/>
        </w:rPr>
        <w:t xml:space="preserve"> </w:t>
      </w:r>
      <w:r w:rsidR="006D422D">
        <w:t>а</w:t>
      </w:r>
      <w:r w:rsidR="006D422D">
        <w:rPr>
          <w:spacing w:val="-11"/>
        </w:rPr>
        <w:t xml:space="preserve"> </w:t>
      </w:r>
      <w:r w:rsidR="006D422D">
        <w:t>н</w:t>
      </w:r>
      <w:r w:rsidR="006D422D">
        <w:rPr>
          <w:spacing w:val="-11"/>
        </w:rPr>
        <w:t xml:space="preserve"> </w:t>
      </w:r>
      <w:r w:rsidR="006D422D">
        <w:t>о</w:t>
      </w:r>
      <w:r w:rsidR="006D422D">
        <w:rPr>
          <w:spacing w:val="-6"/>
        </w:rPr>
        <w:t xml:space="preserve"> </w:t>
      </w:r>
      <w:r w:rsidR="006D422D">
        <w:t>в</w:t>
      </w:r>
      <w:r w:rsidR="006D422D">
        <w:rPr>
          <w:spacing w:val="-11"/>
        </w:rPr>
        <w:t xml:space="preserve"> </w:t>
      </w:r>
      <w:r w:rsidR="006D422D">
        <w:t>л</w:t>
      </w:r>
      <w:r w:rsidR="006D422D">
        <w:rPr>
          <w:spacing w:val="-5"/>
        </w:rPr>
        <w:t xml:space="preserve"> </w:t>
      </w:r>
      <w:r w:rsidR="006D422D">
        <w:t>я</w:t>
      </w:r>
      <w:r w:rsidR="006D422D">
        <w:rPr>
          <w:spacing w:val="-11"/>
        </w:rPr>
        <w:t xml:space="preserve"> </w:t>
      </w:r>
      <w:r w:rsidR="006D422D">
        <w:t>ю:</w:t>
      </w:r>
    </w:p>
    <w:p w:rsidR="00735FD6" w:rsidRPr="007D2176" w:rsidRDefault="007D2176" w:rsidP="007D2176">
      <w:pPr>
        <w:tabs>
          <w:tab w:val="left" w:pos="1217"/>
        </w:tabs>
        <w:spacing w:line="232" w:lineRule="auto"/>
        <w:ind w:right="115"/>
        <w:jc w:val="both"/>
        <w:rPr>
          <w:sz w:val="29"/>
        </w:rPr>
      </w:pPr>
      <w:r>
        <w:rPr>
          <w:sz w:val="29"/>
        </w:rPr>
        <w:t xml:space="preserve">         1. </w:t>
      </w:r>
      <w:r w:rsidR="006D422D" w:rsidRPr="007D2176">
        <w:rPr>
          <w:sz w:val="29"/>
        </w:rPr>
        <w:t xml:space="preserve">Утвердить требования к договорам о предоставлении бюджетных </w:t>
      </w:r>
      <w:r w:rsidR="00753CA4" w:rsidRPr="007D2176">
        <w:rPr>
          <w:sz w:val="29"/>
        </w:rPr>
        <w:t>и</w:t>
      </w:r>
      <w:r w:rsidR="006D422D" w:rsidRPr="007D2176">
        <w:rPr>
          <w:sz w:val="29"/>
        </w:rPr>
        <w:t xml:space="preserve">нвестиций юридическим лицам, не являющимся муниципальными </w:t>
      </w:r>
      <w:r w:rsidR="006D422D" w:rsidRPr="007D2176">
        <w:rPr>
          <w:spacing w:val="-4"/>
          <w:sz w:val="29"/>
        </w:rPr>
        <w:t>учреждениями</w:t>
      </w:r>
      <w:r w:rsidR="006D422D" w:rsidRPr="007D2176">
        <w:rPr>
          <w:spacing w:val="-10"/>
          <w:sz w:val="29"/>
        </w:rPr>
        <w:t xml:space="preserve"> </w:t>
      </w:r>
      <w:r w:rsidR="006D422D" w:rsidRPr="007D2176">
        <w:rPr>
          <w:spacing w:val="-4"/>
          <w:sz w:val="29"/>
        </w:rPr>
        <w:t>и</w:t>
      </w:r>
      <w:r w:rsidR="006D422D" w:rsidRPr="007D2176">
        <w:rPr>
          <w:spacing w:val="-14"/>
          <w:sz w:val="29"/>
        </w:rPr>
        <w:t xml:space="preserve"> </w:t>
      </w:r>
      <w:r w:rsidR="006D422D" w:rsidRPr="007D2176">
        <w:rPr>
          <w:spacing w:val="-4"/>
          <w:sz w:val="29"/>
        </w:rPr>
        <w:t>муниципальными</w:t>
      </w:r>
      <w:r w:rsidR="006D422D" w:rsidRPr="007D2176">
        <w:rPr>
          <w:spacing w:val="-14"/>
          <w:sz w:val="29"/>
        </w:rPr>
        <w:t xml:space="preserve"> </w:t>
      </w:r>
      <w:r w:rsidR="006D422D" w:rsidRPr="007D2176">
        <w:rPr>
          <w:spacing w:val="-4"/>
          <w:sz w:val="29"/>
        </w:rPr>
        <w:t>унитарными предприятиями,</w:t>
      </w:r>
      <w:r w:rsidR="006D422D" w:rsidRPr="007D2176">
        <w:rPr>
          <w:spacing w:val="-15"/>
          <w:sz w:val="29"/>
        </w:rPr>
        <w:t xml:space="preserve"> </w:t>
      </w:r>
      <w:r w:rsidR="006D422D" w:rsidRPr="007D2176">
        <w:rPr>
          <w:spacing w:val="-4"/>
          <w:sz w:val="29"/>
        </w:rPr>
        <w:t>за</w:t>
      </w:r>
      <w:r w:rsidR="006D422D" w:rsidRPr="007D2176">
        <w:rPr>
          <w:spacing w:val="-8"/>
          <w:sz w:val="29"/>
        </w:rPr>
        <w:t xml:space="preserve"> </w:t>
      </w:r>
      <w:r w:rsidR="006D422D" w:rsidRPr="007D2176">
        <w:rPr>
          <w:spacing w:val="-4"/>
          <w:sz w:val="29"/>
        </w:rPr>
        <w:t>счет</w:t>
      </w:r>
      <w:r w:rsidR="006D422D" w:rsidRPr="007D2176">
        <w:rPr>
          <w:spacing w:val="-9"/>
          <w:sz w:val="29"/>
        </w:rPr>
        <w:t xml:space="preserve"> </w:t>
      </w:r>
      <w:r w:rsidR="006D422D" w:rsidRPr="007D2176">
        <w:rPr>
          <w:spacing w:val="-4"/>
          <w:sz w:val="29"/>
        </w:rPr>
        <w:t xml:space="preserve">средств </w:t>
      </w:r>
      <w:r w:rsidR="006D422D" w:rsidRPr="007D2176">
        <w:rPr>
          <w:spacing w:val="-2"/>
          <w:sz w:val="29"/>
        </w:rPr>
        <w:t>бюджета</w:t>
      </w:r>
      <w:r w:rsidR="006D422D" w:rsidRPr="007D2176">
        <w:rPr>
          <w:spacing w:val="-13"/>
          <w:sz w:val="29"/>
        </w:rPr>
        <w:t xml:space="preserve"> </w:t>
      </w:r>
      <w:r w:rsidRPr="007D2176">
        <w:rPr>
          <w:spacing w:val="-13"/>
          <w:sz w:val="29"/>
        </w:rPr>
        <w:t>Малотенгинского сельского поселения Отрадненского района</w:t>
      </w:r>
      <w:r w:rsidR="00476C34" w:rsidRPr="007D2176">
        <w:rPr>
          <w:spacing w:val="-2"/>
          <w:sz w:val="29"/>
        </w:rPr>
        <w:t xml:space="preserve"> </w:t>
      </w:r>
      <w:r w:rsidR="006D422D" w:rsidRPr="007D2176">
        <w:rPr>
          <w:spacing w:val="-2"/>
          <w:sz w:val="29"/>
        </w:rPr>
        <w:t>(прилагается).</w:t>
      </w:r>
    </w:p>
    <w:p w:rsidR="007D2176" w:rsidRPr="007D2176" w:rsidRDefault="007D2176" w:rsidP="007D2176">
      <w:pPr>
        <w:adjustRightInd w:val="0"/>
        <w:ind w:firstLine="567"/>
        <w:jc w:val="both"/>
        <w:rPr>
          <w:bCs/>
          <w:sz w:val="28"/>
          <w:szCs w:val="28"/>
          <w:lang w:eastAsia="ru-RU"/>
        </w:rPr>
      </w:pPr>
      <w:r>
        <w:rPr>
          <w:bCs/>
          <w:sz w:val="28"/>
          <w:szCs w:val="28"/>
          <w:lang w:eastAsia="ru-RU"/>
        </w:rPr>
        <w:t>2</w:t>
      </w:r>
      <w:r w:rsidRPr="007D2176">
        <w:rPr>
          <w:bCs/>
          <w:sz w:val="28"/>
          <w:szCs w:val="28"/>
          <w:lang w:eastAsia="ru-RU"/>
        </w:rPr>
        <w:t xml:space="preserve">. Начальнику общего отдела администрации Малотенгинского сельского поселения Отрадненского района Сидоренко С.В. </w:t>
      </w:r>
      <w:proofErr w:type="gramStart"/>
      <w:r w:rsidRPr="007D2176">
        <w:rPr>
          <w:bCs/>
          <w:sz w:val="28"/>
          <w:szCs w:val="28"/>
          <w:lang w:eastAsia="ru-RU"/>
        </w:rPr>
        <w:t>разместить</w:t>
      </w:r>
      <w:proofErr w:type="gramEnd"/>
      <w:r w:rsidRPr="007D2176">
        <w:rPr>
          <w:bCs/>
          <w:sz w:val="28"/>
          <w:szCs w:val="28"/>
          <w:lang w:eastAsia="ru-RU"/>
        </w:rPr>
        <w:t xml:space="preserve"> настоящее постановление на официальном сайте Малотенгинского сельского поселения Отрадненского района в информационно-телекоммуникационный сети «Интернет».</w:t>
      </w:r>
    </w:p>
    <w:p w:rsidR="007D2176" w:rsidRPr="007D2176" w:rsidRDefault="007D2176" w:rsidP="007D2176">
      <w:pPr>
        <w:adjustRightInd w:val="0"/>
        <w:ind w:firstLine="567"/>
        <w:jc w:val="both"/>
        <w:rPr>
          <w:bCs/>
          <w:sz w:val="28"/>
          <w:szCs w:val="28"/>
          <w:lang w:eastAsia="ru-RU"/>
        </w:rPr>
      </w:pPr>
      <w:r>
        <w:rPr>
          <w:bCs/>
          <w:sz w:val="28"/>
          <w:szCs w:val="28"/>
          <w:lang w:eastAsia="ru-RU"/>
        </w:rPr>
        <w:t>3</w:t>
      </w:r>
      <w:r w:rsidRPr="007D2176">
        <w:rPr>
          <w:bCs/>
          <w:sz w:val="28"/>
          <w:szCs w:val="28"/>
          <w:lang w:eastAsia="ru-RU"/>
        </w:rPr>
        <w:t xml:space="preserve">. </w:t>
      </w:r>
      <w:proofErr w:type="gramStart"/>
      <w:r w:rsidRPr="007D2176">
        <w:rPr>
          <w:bCs/>
          <w:sz w:val="28"/>
          <w:szCs w:val="28"/>
          <w:lang w:eastAsia="ru-RU"/>
        </w:rPr>
        <w:t>Контроль за</w:t>
      </w:r>
      <w:proofErr w:type="gramEnd"/>
      <w:r w:rsidRPr="007D2176">
        <w:rPr>
          <w:bCs/>
          <w:sz w:val="28"/>
          <w:szCs w:val="28"/>
          <w:lang w:eastAsia="ru-RU"/>
        </w:rPr>
        <w:t xml:space="preserve"> выполнением настоящего постановления возложить на начальника общего отдела администрации Малотенгинского сельского поселения Отрадненского района Сидоренко С.В.</w:t>
      </w:r>
    </w:p>
    <w:p w:rsidR="007D2176" w:rsidRPr="007D2176" w:rsidRDefault="007D2176" w:rsidP="007D2176">
      <w:pPr>
        <w:adjustRightInd w:val="0"/>
        <w:ind w:firstLine="567"/>
        <w:jc w:val="both"/>
        <w:rPr>
          <w:bCs/>
          <w:sz w:val="28"/>
          <w:szCs w:val="28"/>
          <w:lang w:eastAsia="ru-RU"/>
        </w:rPr>
      </w:pPr>
      <w:r>
        <w:rPr>
          <w:bCs/>
          <w:sz w:val="28"/>
          <w:szCs w:val="28"/>
          <w:lang w:eastAsia="ru-RU"/>
        </w:rPr>
        <w:t>4</w:t>
      </w:r>
      <w:r w:rsidRPr="007D2176">
        <w:rPr>
          <w:bCs/>
          <w:sz w:val="28"/>
          <w:szCs w:val="28"/>
          <w:lang w:eastAsia="ru-RU"/>
        </w:rPr>
        <w:t>. Постановление вступает после его официального опубликования (обнародования).</w:t>
      </w:r>
    </w:p>
    <w:p w:rsidR="007D2176" w:rsidRPr="007D2176" w:rsidRDefault="007D2176" w:rsidP="007D2176">
      <w:pPr>
        <w:adjustRightInd w:val="0"/>
        <w:ind w:firstLine="567"/>
        <w:jc w:val="both"/>
        <w:rPr>
          <w:bCs/>
          <w:sz w:val="28"/>
          <w:szCs w:val="28"/>
          <w:lang w:eastAsia="ru-RU"/>
        </w:rPr>
      </w:pPr>
    </w:p>
    <w:p w:rsidR="007D2176" w:rsidRPr="007D2176" w:rsidRDefault="007D2176" w:rsidP="007D2176">
      <w:pPr>
        <w:adjustRightInd w:val="0"/>
        <w:ind w:firstLine="567"/>
        <w:jc w:val="both"/>
        <w:rPr>
          <w:bCs/>
          <w:sz w:val="28"/>
          <w:szCs w:val="28"/>
          <w:lang w:eastAsia="ru-RU"/>
        </w:rPr>
      </w:pPr>
    </w:p>
    <w:p w:rsidR="007D2176" w:rsidRPr="007D2176" w:rsidRDefault="007D2176" w:rsidP="007D2176">
      <w:pPr>
        <w:adjustRightInd w:val="0"/>
        <w:jc w:val="both"/>
        <w:rPr>
          <w:bCs/>
          <w:sz w:val="28"/>
          <w:szCs w:val="28"/>
          <w:lang w:eastAsia="ru-RU"/>
        </w:rPr>
      </w:pPr>
      <w:r w:rsidRPr="007D2176">
        <w:rPr>
          <w:bCs/>
          <w:sz w:val="28"/>
          <w:szCs w:val="28"/>
          <w:lang w:eastAsia="ru-RU"/>
        </w:rPr>
        <w:t xml:space="preserve">Глава Малотенгинского </w:t>
      </w:r>
      <w:proofErr w:type="gramStart"/>
      <w:r w:rsidRPr="007D2176">
        <w:rPr>
          <w:bCs/>
          <w:sz w:val="28"/>
          <w:szCs w:val="28"/>
          <w:lang w:eastAsia="ru-RU"/>
        </w:rPr>
        <w:t>сельского</w:t>
      </w:r>
      <w:proofErr w:type="gramEnd"/>
      <w:r w:rsidRPr="007D2176">
        <w:rPr>
          <w:bCs/>
          <w:sz w:val="28"/>
          <w:szCs w:val="28"/>
          <w:lang w:eastAsia="ru-RU"/>
        </w:rPr>
        <w:t xml:space="preserve"> </w:t>
      </w:r>
    </w:p>
    <w:p w:rsidR="007D2176" w:rsidRPr="007D2176" w:rsidRDefault="007D2176" w:rsidP="007D2176">
      <w:pPr>
        <w:adjustRightInd w:val="0"/>
        <w:jc w:val="both"/>
        <w:rPr>
          <w:sz w:val="28"/>
          <w:szCs w:val="28"/>
          <w:lang w:eastAsia="ru-RU"/>
        </w:rPr>
      </w:pPr>
      <w:r w:rsidRPr="007D2176">
        <w:rPr>
          <w:bCs/>
          <w:sz w:val="28"/>
          <w:szCs w:val="28"/>
          <w:lang w:eastAsia="ru-RU"/>
        </w:rPr>
        <w:t>поселения Отрадненского района                                                         И.А.Шибаева</w:t>
      </w:r>
    </w:p>
    <w:p w:rsidR="007D2176" w:rsidRDefault="007D2176" w:rsidP="00753CA4">
      <w:pPr>
        <w:spacing w:line="328" w:lineRule="exact"/>
        <w:sectPr w:rsidR="007D2176" w:rsidSect="007D2176">
          <w:type w:val="continuous"/>
          <w:pgSz w:w="11910" w:h="16840"/>
          <w:pgMar w:top="1134" w:right="567" w:bottom="1134" w:left="1701" w:header="720" w:footer="720" w:gutter="0"/>
          <w:cols w:space="720"/>
        </w:sectPr>
      </w:pPr>
    </w:p>
    <w:p w:rsidR="00735FD6" w:rsidRPr="00753CA4" w:rsidRDefault="00735FD6" w:rsidP="00753CA4">
      <w:pPr>
        <w:spacing w:before="79"/>
        <w:ind w:right="17"/>
        <w:jc w:val="center"/>
        <w:rPr>
          <w:sz w:val="24"/>
        </w:rPr>
        <w:sectPr w:rsidR="00735FD6" w:rsidRPr="00753CA4" w:rsidSect="007D2176">
          <w:type w:val="continuous"/>
          <w:pgSz w:w="11910" w:h="16840"/>
          <w:pgMar w:top="1134" w:right="567" w:bottom="1134" w:left="1701" w:header="720" w:footer="720" w:gutter="0"/>
          <w:cols w:num="2" w:space="720" w:equalWidth="0">
            <w:col w:w="5855" w:space="1204"/>
            <w:col w:w="2583"/>
          </w:cols>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7D2176" w:rsidRPr="007D2176" w:rsidTr="007D2176">
        <w:tc>
          <w:tcPr>
            <w:tcW w:w="4929" w:type="dxa"/>
          </w:tcPr>
          <w:p w:rsidR="007D2176" w:rsidRPr="007D2176" w:rsidRDefault="007D2176">
            <w:pPr>
              <w:pStyle w:val="a3"/>
              <w:ind w:left="0"/>
              <w:jc w:val="left"/>
              <w:rPr>
                <w:sz w:val="28"/>
                <w:szCs w:val="28"/>
              </w:rPr>
            </w:pPr>
          </w:p>
        </w:tc>
        <w:tc>
          <w:tcPr>
            <w:tcW w:w="4929" w:type="dxa"/>
          </w:tcPr>
          <w:p w:rsidR="007D2176" w:rsidRPr="007D2176" w:rsidRDefault="007D2176" w:rsidP="007D2176">
            <w:pPr>
              <w:pStyle w:val="a3"/>
              <w:jc w:val="center"/>
              <w:rPr>
                <w:sz w:val="28"/>
                <w:szCs w:val="28"/>
              </w:rPr>
            </w:pPr>
            <w:r w:rsidRPr="007D2176">
              <w:rPr>
                <w:sz w:val="28"/>
                <w:szCs w:val="28"/>
              </w:rPr>
              <w:t>ПРИЛОЖЕНИЕ</w:t>
            </w:r>
          </w:p>
          <w:p w:rsidR="007D2176" w:rsidRPr="007D2176" w:rsidRDefault="007D2176" w:rsidP="007D2176">
            <w:pPr>
              <w:pStyle w:val="a3"/>
              <w:jc w:val="center"/>
              <w:rPr>
                <w:sz w:val="28"/>
                <w:szCs w:val="28"/>
              </w:rPr>
            </w:pPr>
          </w:p>
          <w:p w:rsidR="007D2176" w:rsidRPr="007D2176" w:rsidRDefault="007D2176" w:rsidP="007D2176">
            <w:pPr>
              <w:pStyle w:val="a3"/>
              <w:jc w:val="center"/>
              <w:rPr>
                <w:sz w:val="28"/>
                <w:szCs w:val="28"/>
              </w:rPr>
            </w:pPr>
            <w:r w:rsidRPr="007D2176">
              <w:rPr>
                <w:sz w:val="28"/>
                <w:szCs w:val="28"/>
              </w:rPr>
              <w:t>УТВЕРЖДЕН</w:t>
            </w:r>
            <w:r w:rsidRPr="007D2176">
              <w:rPr>
                <w:sz w:val="28"/>
                <w:szCs w:val="28"/>
              </w:rPr>
              <w:t>Ы</w:t>
            </w:r>
          </w:p>
          <w:p w:rsidR="007D2176" w:rsidRPr="007D2176" w:rsidRDefault="007D2176" w:rsidP="007D2176">
            <w:pPr>
              <w:pStyle w:val="a3"/>
              <w:jc w:val="center"/>
              <w:rPr>
                <w:sz w:val="28"/>
                <w:szCs w:val="28"/>
              </w:rPr>
            </w:pPr>
            <w:r w:rsidRPr="007D2176">
              <w:rPr>
                <w:sz w:val="28"/>
                <w:szCs w:val="28"/>
              </w:rPr>
              <w:t xml:space="preserve">постановлением администрации </w:t>
            </w:r>
            <w:r w:rsidRPr="007D2176">
              <w:rPr>
                <w:sz w:val="28"/>
                <w:szCs w:val="28"/>
              </w:rPr>
              <w:t>Малотенгинского сельского поселения Отрадненского района</w:t>
            </w:r>
          </w:p>
          <w:p w:rsidR="007D2176" w:rsidRPr="007D2176" w:rsidRDefault="007D2176" w:rsidP="007D2176">
            <w:pPr>
              <w:pStyle w:val="a3"/>
              <w:jc w:val="center"/>
              <w:rPr>
                <w:sz w:val="28"/>
                <w:szCs w:val="28"/>
              </w:rPr>
            </w:pPr>
            <w:r w:rsidRPr="007D2176">
              <w:rPr>
                <w:sz w:val="28"/>
                <w:szCs w:val="28"/>
              </w:rPr>
              <w:t>от___________ № _____</w:t>
            </w:r>
          </w:p>
          <w:p w:rsidR="007D2176" w:rsidRPr="007D2176" w:rsidRDefault="007D2176" w:rsidP="007D2176">
            <w:pPr>
              <w:pStyle w:val="a3"/>
              <w:ind w:left="0"/>
              <w:jc w:val="center"/>
              <w:rPr>
                <w:sz w:val="28"/>
                <w:szCs w:val="28"/>
              </w:rPr>
            </w:pPr>
          </w:p>
        </w:tc>
      </w:tr>
    </w:tbl>
    <w:p w:rsidR="00617B79" w:rsidRDefault="00617B79" w:rsidP="00617B79">
      <w:pPr>
        <w:pStyle w:val="ConsPlusNormal0"/>
        <w:ind w:left="851" w:right="851" w:firstLine="0"/>
        <w:jc w:val="center"/>
        <w:rPr>
          <w:rFonts w:ascii="Times New Roman" w:hAnsi="Times New Roman" w:cs="Times New Roman"/>
          <w:bCs/>
          <w:sz w:val="28"/>
          <w:szCs w:val="28"/>
          <w:shd w:val="clear" w:color="auto" w:fill="FFFFFF"/>
          <w:lang w:val="ru-RU"/>
        </w:rPr>
      </w:pPr>
    </w:p>
    <w:p w:rsidR="00617B79" w:rsidRPr="00617B79" w:rsidRDefault="00617B79" w:rsidP="00617B79">
      <w:pPr>
        <w:pStyle w:val="ConsPlusNormal0"/>
        <w:ind w:left="851" w:right="851" w:firstLine="0"/>
        <w:jc w:val="center"/>
        <w:rPr>
          <w:rFonts w:ascii="Times New Roman" w:hAnsi="Times New Roman" w:cs="Times New Roman"/>
          <w:bCs/>
          <w:sz w:val="28"/>
          <w:szCs w:val="28"/>
          <w:shd w:val="clear" w:color="auto" w:fill="FFFFFF"/>
        </w:rPr>
      </w:pPr>
      <w:bookmarkStart w:id="0" w:name="_GoBack"/>
      <w:bookmarkEnd w:id="0"/>
      <w:r w:rsidRPr="00617B79">
        <w:rPr>
          <w:rFonts w:ascii="Times New Roman" w:hAnsi="Times New Roman" w:cs="Times New Roman"/>
          <w:bCs/>
          <w:sz w:val="28"/>
          <w:szCs w:val="28"/>
          <w:shd w:val="clear" w:color="auto" w:fill="FFFFFF"/>
        </w:rPr>
        <w:t xml:space="preserve">ТРЕБОВАНИЯ </w:t>
      </w:r>
    </w:p>
    <w:p w:rsidR="00617B79" w:rsidRPr="00617B79" w:rsidRDefault="00617B79" w:rsidP="00617B79">
      <w:pPr>
        <w:pStyle w:val="ConsPlusNormal0"/>
        <w:ind w:left="851" w:right="851" w:firstLine="0"/>
        <w:jc w:val="center"/>
        <w:rPr>
          <w:rFonts w:ascii="Times New Roman" w:hAnsi="Times New Roman" w:cs="Times New Roman"/>
          <w:bCs/>
          <w:sz w:val="28"/>
          <w:szCs w:val="28"/>
          <w:shd w:val="clear" w:color="auto" w:fill="FFFFFF"/>
          <w:lang w:val="ru-RU"/>
        </w:rPr>
      </w:pPr>
      <w:r w:rsidRPr="00617B79">
        <w:rPr>
          <w:rFonts w:ascii="Times New Roman" w:hAnsi="Times New Roman" w:cs="Times New Roman"/>
          <w:bCs/>
          <w:sz w:val="28"/>
          <w:szCs w:val="28"/>
          <w:shd w:val="clear" w:color="auto" w:fill="FFFFFF"/>
          <w:lang w:val="ru-RU"/>
        </w:rPr>
        <w:t>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r w:rsidRPr="00617B79">
        <w:rPr>
          <w:lang w:val="ru-RU"/>
        </w:rPr>
        <w:t xml:space="preserve"> </w:t>
      </w:r>
      <w:r w:rsidRPr="00617B79">
        <w:rPr>
          <w:rFonts w:ascii="Times New Roman" w:hAnsi="Times New Roman" w:cs="Times New Roman"/>
          <w:bCs/>
          <w:sz w:val="28"/>
          <w:szCs w:val="28"/>
          <w:shd w:val="clear" w:color="auto" w:fill="FFFFFF"/>
          <w:lang w:val="ru-RU"/>
        </w:rPr>
        <w:t>Малотенгинского сельского поселения Отрадненского района</w:t>
      </w:r>
    </w:p>
    <w:p w:rsidR="00735FD6" w:rsidRPr="00617B79" w:rsidRDefault="00735FD6">
      <w:pPr>
        <w:pStyle w:val="a3"/>
        <w:ind w:left="0"/>
        <w:jc w:val="left"/>
        <w:rPr>
          <w:sz w:val="32"/>
        </w:rPr>
      </w:pPr>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1. </w:t>
      </w:r>
      <w:proofErr w:type="gramStart"/>
      <w:r w:rsidRPr="00617B79">
        <w:rPr>
          <w:sz w:val="28"/>
          <w:szCs w:val="28"/>
          <w:lang w:eastAsia="ru-RU"/>
        </w:rPr>
        <w:t xml:space="preserve">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w:t>
      </w:r>
      <w:r w:rsidRPr="00617B79">
        <w:rPr>
          <w:sz w:val="28"/>
          <w:szCs w:val="28"/>
          <w:lang w:eastAsia="ru-RU"/>
        </w:rPr>
        <w:t>Малотенгинского сельского поселения Отрадненского района</w:t>
      </w:r>
      <w:r w:rsidRPr="00617B79">
        <w:rPr>
          <w:sz w:val="28"/>
          <w:szCs w:val="28"/>
          <w:lang w:eastAsia="ru-RU"/>
        </w:rPr>
        <w:t xml:space="preserve">, предоставляющей бюджетные инвестиции, и юридическим лицом, получающим бюджетные инвестиции (далее - договор о предоставлении бюджетных инвестиций). </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2. </w:t>
      </w:r>
      <w:proofErr w:type="gramStart"/>
      <w:r w:rsidRPr="00617B79">
        <w:rPr>
          <w:sz w:val="28"/>
          <w:szCs w:val="28"/>
          <w:lang w:eastAsia="ru-RU"/>
        </w:rPr>
        <w:t xml:space="preserve">Договор о предоставлении бюджетных инвестиций заключается в пределах бюджетных ассигнований, утвержденных решением Совета </w:t>
      </w:r>
      <w:r w:rsidRPr="00617B79">
        <w:rPr>
          <w:sz w:val="28"/>
          <w:szCs w:val="28"/>
          <w:lang w:eastAsia="ru-RU"/>
        </w:rPr>
        <w:t>Малотенгинского сельского поселения Отрадненского района</w:t>
      </w:r>
      <w:r w:rsidRPr="00617B79">
        <w:rPr>
          <w:sz w:val="28"/>
          <w:szCs w:val="28"/>
          <w:lang w:eastAsia="ru-RU"/>
        </w:rPr>
        <w:t xml:space="preserve"> о местном бюджете на соответствующий финансовый год, и лимитов бюджетных обязательств, доведенных в установленном порядке для предоставления бюджетных инвестиций администрации </w:t>
      </w:r>
      <w:r w:rsidRPr="00617B79">
        <w:rPr>
          <w:sz w:val="28"/>
          <w:szCs w:val="28"/>
          <w:lang w:eastAsia="ru-RU"/>
        </w:rPr>
        <w:t>Малотенгинского сельского поселения Отрадненского района</w:t>
      </w:r>
      <w:r w:rsidRPr="00617B79">
        <w:rPr>
          <w:sz w:val="28"/>
          <w:szCs w:val="28"/>
          <w:lang w:eastAsia="ru-RU"/>
        </w:rPr>
        <w:t xml:space="preserve"> (далее также – администрация) как получателю средств местного бюджета.</w:t>
      </w:r>
      <w:proofErr w:type="gramEnd"/>
    </w:p>
    <w:p w:rsidR="00617B79" w:rsidRPr="00617B79" w:rsidRDefault="00617B79" w:rsidP="00617B79">
      <w:pPr>
        <w:autoSpaceDE/>
        <w:autoSpaceDN/>
        <w:ind w:firstLine="709"/>
        <w:jc w:val="both"/>
        <w:rPr>
          <w:spacing w:val="-6"/>
          <w:kern w:val="28"/>
          <w:sz w:val="28"/>
          <w:szCs w:val="28"/>
          <w:lang w:eastAsia="ru-RU"/>
        </w:rPr>
      </w:pPr>
      <w:r w:rsidRPr="00617B79">
        <w:rPr>
          <w:spacing w:val="-6"/>
          <w:kern w:val="28"/>
          <w:sz w:val="28"/>
          <w:szCs w:val="28"/>
          <w:lang w:eastAsia="ru-RU"/>
        </w:rPr>
        <w:t>3. Договором о предоставлении бюджетных инвестиций предусматриваются:</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а) целевое назначение бюджетных инвестиций и их объем (с распределением по годам);</w:t>
      </w:r>
    </w:p>
    <w:p w:rsidR="00617B79" w:rsidRPr="00617B79" w:rsidRDefault="00617B79" w:rsidP="00617B79">
      <w:pPr>
        <w:autoSpaceDE/>
        <w:autoSpaceDN/>
        <w:ind w:firstLine="709"/>
        <w:jc w:val="both"/>
        <w:rPr>
          <w:sz w:val="32"/>
          <w:szCs w:val="28"/>
          <w:lang w:eastAsia="ru-RU"/>
        </w:rPr>
      </w:pPr>
      <w:proofErr w:type="gramStart"/>
      <w:r w:rsidRPr="00617B79">
        <w:rPr>
          <w:sz w:val="28"/>
          <w:szCs w:val="28"/>
          <w:lang w:eastAsia="ru-RU"/>
        </w:rPr>
        <w:t xml:space="preserve">б) </w:t>
      </w:r>
      <w:r w:rsidRPr="00617B79">
        <w:rPr>
          <w:rFonts w:eastAsia="Lucida Sans Unicode"/>
          <w:sz w:val="28"/>
          <w:szCs w:val="24"/>
          <w:lang w:eastAsia="ru-RU"/>
        </w:rPr>
        <w:t>значения результатов предоставления бюджетных инвестиций, которые должны быть конкретными, измеримыми, с указанием показателей, необходимых для их достижения, включая показатели в части материальных и нематериальных объектов и (или) услуг, планируемых к получению при достижении результатов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в) положения, устанавливающие права и обязанности сторон договора о </w:t>
      </w:r>
      <w:r w:rsidRPr="00617B79">
        <w:rPr>
          <w:sz w:val="28"/>
          <w:szCs w:val="28"/>
          <w:lang w:eastAsia="ru-RU"/>
        </w:rPr>
        <w:lastRenderedPageBreak/>
        <w:t>предоставлении бюджетных инвестиций и порядок взаимодействия сторон при его реализации;</w:t>
      </w:r>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 xml:space="preserve">е) </w:t>
      </w:r>
      <w:r w:rsidRPr="00617B79">
        <w:rPr>
          <w:rFonts w:eastAsia="Lucida Sans Unicode"/>
          <w:sz w:val="28"/>
          <w:szCs w:val="28"/>
          <w:lang w:eastAsia="ru-RU"/>
        </w:rPr>
        <w:t>положения, предусматривающие перечисление бюджетных инвестиций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территориальному органу Федерального казначейства</w:t>
      </w:r>
      <w:r w:rsidRPr="00617B79">
        <w:rPr>
          <w:sz w:val="28"/>
          <w:szCs w:val="28"/>
          <w:lang w:eastAsia="ru-RU"/>
        </w:rPr>
        <w:t>;</w:t>
      </w:r>
      <w:proofErr w:type="gramEnd"/>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ж) условие об осуществлении операций по зачислению (списанию) средств на счет, указанный в подпункте «е»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w:t>
      </w:r>
      <w:proofErr w:type="gramStart"/>
      <w:r w:rsidRPr="00617B79">
        <w:rPr>
          <w:sz w:val="28"/>
          <w:szCs w:val="28"/>
          <w:lang w:eastAsia="ru-RU"/>
        </w:rPr>
        <w:t>определяющем</w:t>
      </w:r>
      <w:proofErr w:type="gramEnd"/>
      <w:r w:rsidRPr="00617B79">
        <w:rPr>
          <w:sz w:val="28"/>
          <w:szCs w:val="28"/>
          <w:lang w:eastAsia="ru-RU"/>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и) положения о запрете:</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на осуществление операций, определенных нормативными правовыми актами администрации,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к) порядок и сроки представления юридическим лицом, получающим </w:t>
      </w:r>
      <w:r w:rsidRPr="00617B79">
        <w:rPr>
          <w:sz w:val="28"/>
          <w:szCs w:val="28"/>
          <w:lang w:eastAsia="ru-RU"/>
        </w:rPr>
        <w:lastRenderedPageBreak/>
        <w:t>бюджетные инвестиции, установленной администрацией,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л) право администрации </w:t>
      </w:r>
      <w:r w:rsidRPr="00617B79">
        <w:rPr>
          <w:sz w:val="28"/>
          <w:szCs w:val="28"/>
          <w:lang w:eastAsia="ru-RU"/>
        </w:rPr>
        <w:t>Малотенгинского сельского поселения Отрадненского района</w:t>
      </w:r>
      <w:r w:rsidRPr="00617B79">
        <w:rPr>
          <w:sz w:val="28"/>
          <w:szCs w:val="28"/>
          <w:lang w:eastAsia="ru-RU"/>
        </w:rPr>
        <w:t>, предоставляющей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н) порядок возврата юридическим лицом, получающим бюджетные инвестиции, полученных сре</w:t>
      </w:r>
      <w:proofErr w:type="gramStart"/>
      <w:r w:rsidRPr="00617B79">
        <w:rPr>
          <w:sz w:val="28"/>
          <w:szCs w:val="28"/>
          <w:lang w:eastAsia="ru-RU"/>
        </w:rPr>
        <w:t>дств в сл</w:t>
      </w:r>
      <w:proofErr w:type="gramEnd"/>
      <w:r w:rsidRPr="00617B79">
        <w:rPr>
          <w:sz w:val="28"/>
          <w:szCs w:val="28"/>
          <w:lang w:eastAsia="ru-RU"/>
        </w:rPr>
        <w:t>учае установления факта несоблюдения им целей, условий и порядка предоставления бюджетных инвестиций.</w:t>
      </w:r>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4. </w:t>
      </w:r>
      <w:proofErr w:type="gramStart"/>
      <w:r w:rsidRPr="00617B79">
        <w:rPr>
          <w:sz w:val="28"/>
          <w:szCs w:val="28"/>
          <w:lang w:eastAsia="ru-RU"/>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w:t>
      </w:r>
      <w:r w:rsidRPr="00617B79">
        <w:rPr>
          <w:rFonts w:eastAsia="Lucida Sans Unicode"/>
          <w:sz w:val="28"/>
          <w:szCs w:val="28"/>
          <w:lang w:eastAsia="ru-RU"/>
        </w:rPr>
        <w:t xml:space="preserve">помимо положений, указанных в </w:t>
      </w:r>
      <w:hyperlink r:id="rId6" w:anchor="65A0IQ" w:history="1">
        <w:r w:rsidRPr="00617B79">
          <w:rPr>
            <w:rFonts w:eastAsia="Lucida Sans Unicode"/>
            <w:sz w:val="28"/>
            <w:szCs w:val="28"/>
            <w:lang w:eastAsia="ru-RU"/>
          </w:rPr>
          <w:t>пункте 3 настоящего документа</w:t>
        </w:r>
      </w:hyperlink>
      <w:r w:rsidRPr="00617B79">
        <w:rPr>
          <w:rFonts w:eastAsia="Lucida Sans Unicode"/>
          <w:sz w:val="28"/>
          <w:szCs w:val="28"/>
          <w:lang w:eastAsia="ru-RU"/>
        </w:rPr>
        <w:t>, также предусматриваются:</w:t>
      </w:r>
      <w:r w:rsidRPr="00617B79">
        <w:rPr>
          <w:sz w:val="28"/>
          <w:szCs w:val="28"/>
          <w:lang w:eastAsia="ru-RU"/>
        </w:rPr>
        <w:t>:</w:t>
      </w:r>
      <w:proofErr w:type="gramEnd"/>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w:t>
      </w:r>
      <w:proofErr w:type="gramEnd"/>
      <w:r w:rsidRPr="00617B79">
        <w:rPr>
          <w:sz w:val="28"/>
          <w:szCs w:val="28"/>
          <w:lang w:eastAsia="ru-RU"/>
        </w:rPr>
        <w:t xml:space="preserve"> обеспечения (с распределением указанных объемов по годам);</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порядке решением (правовым актом) администрации о предоставлении бюджетных инвестиций;</w:t>
      </w:r>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 xml:space="preserve">в) </w:t>
      </w:r>
      <w:r w:rsidRPr="00617B79">
        <w:rPr>
          <w:rFonts w:eastAsia="Lucida Sans Unicode"/>
          <w:sz w:val="28"/>
          <w:szCs w:val="28"/>
          <w:lang w:eastAsia="ru-RU"/>
        </w:rPr>
        <w:t xml:space="preserve">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установленных в </w:t>
      </w:r>
      <w:hyperlink r:id="rId7" w:anchor="BUC0PL" w:history="1">
        <w:r w:rsidRPr="00617B79">
          <w:rPr>
            <w:rFonts w:eastAsia="Lucida Sans Unicode"/>
            <w:sz w:val="28"/>
            <w:szCs w:val="28"/>
            <w:lang w:eastAsia="ru-RU"/>
          </w:rPr>
          <w:t xml:space="preserve">части 2 статьи 8_3 </w:t>
        </w:r>
        <w:r w:rsidRPr="00617B79">
          <w:rPr>
            <w:rFonts w:eastAsia="Lucida Sans Unicode"/>
            <w:sz w:val="28"/>
            <w:szCs w:val="28"/>
            <w:lang w:eastAsia="ru-RU"/>
          </w:rPr>
          <w:lastRenderedPageBreak/>
          <w:t>Градостроительного кодекса</w:t>
        </w:r>
        <w:proofErr w:type="gramEnd"/>
        <w:r w:rsidRPr="00617B79">
          <w:rPr>
            <w:rFonts w:eastAsia="Lucida Sans Unicode"/>
            <w:sz w:val="28"/>
            <w:szCs w:val="28"/>
            <w:lang w:eastAsia="ru-RU"/>
          </w:rPr>
          <w:t xml:space="preserve"> </w:t>
        </w:r>
        <w:proofErr w:type="gramStart"/>
        <w:r w:rsidRPr="00617B79">
          <w:rPr>
            <w:rFonts w:eastAsia="Lucida Sans Unicode"/>
            <w:sz w:val="28"/>
            <w:szCs w:val="28"/>
            <w:lang w:eastAsia="ru-RU"/>
          </w:rPr>
          <w:t>Российской Федерации</w:t>
        </w:r>
      </w:hyperlink>
      <w:r w:rsidRPr="00617B79">
        <w:rPr>
          <w:rFonts w:eastAsia="Lucida Sans Unicode"/>
          <w:sz w:val="28"/>
          <w:szCs w:val="28"/>
          <w:lang w:eastAsia="ru-RU"/>
        </w:rPr>
        <w:t>, и 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roofErr w:type="gramEnd"/>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617B79">
        <w:rPr>
          <w:rFonts w:eastAsia="Lucida Sans Unicode"/>
          <w:sz w:val="24"/>
          <w:szCs w:val="24"/>
          <w:lang w:eastAsia="ru-RU"/>
        </w:rPr>
        <w:t xml:space="preserve"> </w:t>
      </w:r>
      <w:r w:rsidRPr="00617B79">
        <w:rPr>
          <w:sz w:val="28"/>
          <w:szCs w:val="28"/>
          <w:lang w:eastAsia="ru-RU"/>
        </w:rPr>
        <w:t>(в случае реализации инвестиционных проектов по строительству, реконструкции и техническому перевооружению объектов капитального</w:t>
      </w:r>
      <w:proofErr w:type="gramEnd"/>
      <w:r w:rsidRPr="00617B79">
        <w:rPr>
          <w:sz w:val="28"/>
          <w:szCs w:val="28"/>
          <w:lang w:eastAsia="ru-RU"/>
        </w:rPr>
        <w:t xml:space="preserve"> строительства).</w:t>
      </w:r>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местного бюджета, в том числе в соответствии с иными договорами о предоставлении бюджетных инвестиций.</w:t>
      </w:r>
      <w:proofErr w:type="gramEnd"/>
    </w:p>
    <w:p w:rsidR="00617B79" w:rsidRPr="00617B79" w:rsidRDefault="00617B79" w:rsidP="00617B79">
      <w:pPr>
        <w:autoSpaceDE/>
        <w:autoSpaceDN/>
        <w:ind w:firstLine="709"/>
        <w:jc w:val="both"/>
        <w:rPr>
          <w:rFonts w:eastAsia="Lucida Sans Unicode"/>
          <w:sz w:val="28"/>
          <w:szCs w:val="28"/>
          <w:lang w:eastAsia="ru-RU"/>
        </w:rPr>
      </w:pPr>
      <w:r w:rsidRPr="00617B79">
        <w:rPr>
          <w:sz w:val="28"/>
          <w:szCs w:val="28"/>
          <w:lang w:eastAsia="ru-RU"/>
        </w:rPr>
        <w:t xml:space="preserve">5. </w:t>
      </w:r>
      <w:proofErr w:type="gramStart"/>
      <w:r w:rsidRPr="00617B79">
        <w:rPr>
          <w:rFonts w:eastAsia="Lucida Sans Unicode"/>
          <w:sz w:val="28"/>
          <w:szCs w:val="28"/>
          <w:lang w:eastAsia="ru-RU"/>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администрацией порядке решения (нормативного правового акта) о предоставлении бюджетных инвестиций.</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6. </w:t>
      </w:r>
      <w:proofErr w:type="gramStart"/>
      <w:r w:rsidRPr="00617B79">
        <w:rPr>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настоящего документа, также предусматриваются:</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а) наименования дочерних обществ;</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б)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не определены иные сроки или порядок определения указанных сроков;</w:t>
      </w:r>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г) положение о представлении юридическим лицом, получающим </w:t>
      </w:r>
      <w:r w:rsidRPr="00617B79">
        <w:rPr>
          <w:sz w:val="28"/>
          <w:szCs w:val="28"/>
          <w:lang w:eastAsia="ru-RU"/>
        </w:rPr>
        <w:lastRenderedPageBreak/>
        <w:t>бюджетные инвестиции,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д) положения о предоставлении взносов (вкладов) на условиях, предусматривающих право администрации, предоставляющей бюджетные инвестиции, на проведение в отношении дочерних обще</w:t>
      </w:r>
      <w:proofErr w:type="gramStart"/>
      <w:r w:rsidRPr="00617B79">
        <w:rPr>
          <w:sz w:val="28"/>
          <w:szCs w:val="28"/>
          <w:lang w:eastAsia="ru-RU"/>
        </w:rPr>
        <w:t>ств пр</w:t>
      </w:r>
      <w:proofErr w:type="gramEnd"/>
      <w:r w:rsidRPr="00617B79">
        <w:rPr>
          <w:sz w:val="28"/>
          <w:szCs w:val="28"/>
          <w:lang w:eastAsia="ru-RU"/>
        </w:rPr>
        <w:t>оверок, предусмотренных подпунктом «л» пункта 3 настоящего документа;</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7. </w:t>
      </w:r>
      <w:proofErr w:type="gramStart"/>
      <w:r w:rsidRPr="00617B79">
        <w:rPr>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617B79">
        <w:rPr>
          <w:sz w:val="28"/>
          <w:szCs w:val="28"/>
          <w:lang w:eastAsia="ru-RU"/>
        </w:rPr>
        <w:t xml:space="preserve"> 6 настоящего документа.</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Положения указанного договора должны соответствовать аналогичным положениям принятого в установленном администрацией порядке решения (нормативного правового акта) администрации о предоставлении бюджетных инвестиций.</w:t>
      </w:r>
      <w:r w:rsidRPr="00617B79">
        <w:rPr>
          <w:rFonts w:eastAsia="Lucida Sans Unicode"/>
          <w:sz w:val="24"/>
          <w:szCs w:val="24"/>
          <w:lang w:eastAsia="ru-RU"/>
        </w:rPr>
        <w:t xml:space="preserve"> </w:t>
      </w:r>
    </w:p>
    <w:p w:rsidR="00617B79" w:rsidRPr="00617B79" w:rsidRDefault="00617B79" w:rsidP="00617B79">
      <w:pPr>
        <w:autoSpaceDE/>
        <w:autoSpaceDN/>
        <w:ind w:firstLine="709"/>
        <w:jc w:val="both"/>
        <w:rPr>
          <w:sz w:val="28"/>
          <w:szCs w:val="28"/>
          <w:lang w:eastAsia="ru-RU"/>
        </w:rPr>
      </w:pPr>
      <w:r w:rsidRPr="00617B79">
        <w:rPr>
          <w:sz w:val="28"/>
          <w:szCs w:val="28"/>
          <w:lang w:eastAsia="ru-RU"/>
        </w:rPr>
        <w:t>8. Договором между юридическим лицом, получающим бюджетные инвестиции, и дочерним обществом о предоставлении взноса (вклада), указанным в подпункте «е» пункта 6 настоящего документа, предусматриваются:</w:t>
      </w:r>
    </w:p>
    <w:p w:rsidR="00617B79" w:rsidRPr="00617B79" w:rsidRDefault="00617B79" w:rsidP="00617B79">
      <w:pPr>
        <w:autoSpaceDE/>
        <w:autoSpaceDN/>
        <w:ind w:firstLine="709"/>
        <w:jc w:val="both"/>
        <w:rPr>
          <w:spacing w:val="-10"/>
          <w:kern w:val="28"/>
          <w:sz w:val="28"/>
          <w:szCs w:val="28"/>
          <w:lang w:eastAsia="ru-RU"/>
        </w:rPr>
      </w:pPr>
      <w:r w:rsidRPr="00617B79">
        <w:rPr>
          <w:spacing w:val="-10"/>
          <w:kern w:val="28"/>
          <w:sz w:val="28"/>
          <w:szCs w:val="28"/>
          <w:lang w:eastAsia="ru-RU"/>
        </w:rPr>
        <w:t>а) целевое назначение взноса (вклада) и его объем (с распределением по годам);</w:t>
      </w:r>
    </w:p>
    <w:p w:rsidR="00617B79" w:rsidRPr="00617B79" w:rsidRDefault="00617B79" w:rsidP="00617B79">
      <w:pPr>
        <w:autoSpaceDE/>
        <w:autoSpaceDN/>
        <w:ind w:firstLine="709"/>
        <w:jc w:val="both"/>
        <w:rPr>
          <w:sz w:val="32"/>
          <w:szCs w:val="28"/>
          <w:lang w:eastAsia="ru-RU"/>
        </w:rPr>
      </w:pPr>
      <w:r w:rsidRPr="00617B79">
        <w:rPr>
          <w:sz w:val="28"/>
          <w:szCs w:val="28"/>
          <w:lang w:eastAsia="ru-RU"/>
        </w:rPr>
        <w:t xml:space="preserve">б) </w:t>
      </w:r>
      <w:r w:rsidRPr="00617B79">
        <w:rPr>
          <w:rFonts w:eastAsia="Lucida Sans Unicode"/>
          <w:sz w:val="28"/>
          <w:szCs w:val="24"/>
          <w:lang w:eastAsia="ru-RU"/>
        </w:rPr>
        <w:t>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r w:rsidRPr="00617B79">
        <w:rPr>
          <w:sz w:val="32"/>
          <w:szCs w:val="28"/>
          <w:lang w:eastAsia="ru-RU"/>
        </w:rPr>
        <w:t xml:space="preserve"> </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в) положения, устанавливающие права и обязанности сторон и порядок взаимодействия сторон при реализации договора о предоставлении взноса (вклада);</w:t>
      </w:r>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д) сроки перечисления взноса (вклада);</w:t>
      </w:r>
    </w:p>
    <w:p w:rsidR="00617B79" w:rsidRPr="00617B79" w:rsidRDefault="00617B79" w:rsidP="00617B79">
      <w:pPr>
        <w:autoSpaceDE/>
        <w:autoSpaceDN/>
        <w:ind w:firstLine="709"/>
        <w:jc w:val="both"/>
        <w:rPr>
          <w:sz w:val="32"/>
          <w:szCs w:val="28"/>
          <w:lang w:eastAsia="ru-RU"/>
        </w:rPr>
      </w:pPr>
      <w:proofErr w:type="gramStart"/>
      <w:r w:rsidRPr="00617B79">
        <w:rPr>
          <w:sz w:val="28"/>
          <w:szCs w:val="28"/>
          <w:lang w:eastAsia="ru-RU"/>
        </w:rPr>
        <w:lastRenderedPageBreak/>
        <w:t xml:space="preserve">е) </w:t>
      </w:r>
      <w:r w:rsidRPr="00617B79">
        <w:rPr>
          <w:rFonts w:eastAsia="Lucida Sans Unicode"/>
          <w:sz w:val="28"/>
          <w:szCs w:val="24"/>
          <w:lang w:eastAsia="ru-RU"/>
        </w:rPr>
        <w:t xml:space="preserve">положения, предусматривающие осуществление операций по перечислению взноса (вклада) за счет средств, отраженных на лицевом счете, указанном в </w:t>
      </w:r>
      <w:hyperlink r:id="rId8" w:anchor="7DE0K8" w:history="1">
        <w:r w:rsidRPr="00617B79">
          <w:rPr>
            <w:rFonts w:eastAsia="Lucida Sans Unicode"/>
            <w:sz w:val="28"/>
            <w:szCs w:val="24"/>
            <w:lang w:eastAsia="ru-RU"/>
          </w:rPr>
          <w:t>подпункте «ж» пункта 3 настоящего документа</w:t>
        </w:r>
      </w:hyperlink>
      <w:r w:rsidRPr="00617B79">
        <w:rPr>
          <w:rFonts w:eastAsia="Lucida Sans Unicode"/>
          <w:sz w:val="28"/>
          <w:szCs w:val="24"/>
          <w:lang w:eastAsia="ru-RU"/>
        </w:rPr>
        <w:t>, на казначейском счете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открытом соответствующему территориальному органу Федерального казначейства;</w:t>
      </w:r>
      <w:r w:rsidRPr="00617B79">
        <w:rPr>
          <w:sz w:val="32"/>
          <w:szCs w:val="28"/>
          <w:lang w:eastAsia="ru-RU"/>
        </w:rPr>
        <w:t xml:space="preserve"> </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ж) условие об осуществлении операций по списанию средств со счета, указанного в подпункте «е»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Федеральным казначейством;</w:t>
      </w:r>
    </w:p>
    <w:p w:rsidR="00617B79" w:rsidRPr="00617B79" w:rsidRDefault="00617B79" w:rsidP="00617B79">
      <w:pPr>
        <w:autoSpaceDE/>
        <w:autoSpaceDN/>
        <w:ind w:firstLine="709"/>
        <w:jc w:val="both"/>
        <w:rPr>
          <w:sz w:val="28"/>
          <w:szCs w:val="28"/>
          <w:lang w:eastAsia="ru-RU"/>
        </w:rPr>
      </w:pPr>
      <w:r w:rsidRPr="00617B79">
        <w:rPr>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w:t>
      </w:r>
      <w:proofErr w:type="gramStart"/>
      <w:r w:rsidRPr="00617B79">
        <w:rPr>
          <w:sz w:val="28"/>
          <w:szCs w:val="28"/>
          <w:lang w:eastAsia="ru-RU"/>
        </w:rPr>
        <w:t>определяющем</w:t>
      </w:r>
      <w:proofErr w:type="gramEnd"/>
      <w:r w:rsidRPr="00617B79">
        <w:rPr>
          <w:sz w:val="28"/>
          <w:szCs w:val="28"/>
          <w:lang w:eastAsia="ru-RU"/>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 источником финансового обеспечения которых являются указанные средства;</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и) положения о запрете:</w:t>
      </w:r>
    </w:p>
    <w:p w:rsidR="00617B79" w:rsidRPr="00617B79" w:rsidRDefault="00617B79" w:rsidP="00617B79">
      <w:pPr>
        <w:autoSpaceDE/>
        <w:autoSpaceDN/>
        <w:ind w:firstLine="709"/>
        <w:jc w:val="both"/>
        <w:rPr>
          <w:spacing w:val="-4"/>
          <w:kern w:val="28"/>
          <w:sz w:val="28"/>
          <w:szCs w:val="28"/>
          <w:lang w:eastAsia="ru-RU"/>
        </w:rPr>
      </w:pPr>
      <w:proofErr w:type="gramStart"/>
      <w:r w:rsidRPr="00617B79">
        <w:rPr>
          <w:spacing w:val="-4"/>
          <w:kern w:val="28"/>
          <w:sz w:val="28"/>
          <w:szCs w:val="28"/>
          <w:lang w:eastAsia="ru-RU"/>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617B79">
        <w:rPr>
          <w:spacing w:val="-4"/>
          <w:kern w:val="28"/>
          <w:sz w:val="28"/>
          <w:szCs w:val="28"/>
          <w:lang w:eastAsia="ru-RU"/>
        </w:rPr>
        <w:t xml:space="preserve"> инвестиций и определенных решениями администрации;</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на осуществление операций, определенных нормативными правовыми актами администрации,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взносов (вкладов);</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roofErr w:type="gramStart"/>
      <w:r w:rsidRPr="00617B79">
        <w:rPr>
          <w:sz w:val="28"/>
          <w:szCs w:val="28"/>
          <w:lang w:eastAsia="ru-RU"/>
        </w:rPr>
        <w:t>;;</w:t>
      </w:r>
      <w:proofErr w:type="gramEnd"/>
    </w:p>
    <w:p w:rsidR="00617B79" w:rsidRPr="00617B79" w:rsidRDefault="00617B79" w:rsidP="00617B79">
      <w:pPr>
        <w:autoSpaceDE/>
        <w:autoSpaceDN/>
        <w:ind w:firstLine="709"/>
        <w:jc w:val="both"/>
        <w:rPr>
          <w:sz w:val="28"/>
          <w:szCs w:val="28"/>
          <w:lang w:eastAsia="ru-RU"/>
        </w:rPr>
      </w:pPr>
      <w:r w:rsidRPr="00617B79">
        <w:rPr>
          <w:sz w:val="28"/>
          <w:szCs w:val="28"/>
          <w:lang w:eastAsia="ru-RU"/>
        </w:rPr>
        <w:t>л) право юридического лица, получающего бюджетные инвестиции, и администрации, предоставляющего бюджетные инвестиции, на проведение проверок соблюдения дочерним обществом целей и условий предоставления взноса (вклада);</w:t>
      </w:r>
    </w:p>
    <w:p w:rsidR="00617B79" w:rsidRPr="00617B79" w:rsidRDefault="00617B79" w:rsidP="00617B79">
      <w:pPr>
        <w:autoSpaceDE/>
        <w:autoSpaceDN/>
        <w:ind w:firstLine="709"/>
        <w:jc w:val="both"/>
        <w:rPr>
          <w:sz w:val="28"/>
          <w:szCs w:val="28"/>
          <w:lang w:eastAsia="ru-RU"/>
        </w:rPr>
      </w:pPr>
      <w:r w:rsidRPr="00617B79">
        <w:rPr>
          <w:sz w:val="28"/>
          <w:szCs w:val="28"/>
          <w:lang w:eastAsia="ru-RU"/>
        </w:rPr>
        <w:lastRenderedPageBreak/>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617B79">
        <w:rPr>
          <w:sz w:val="28"/>
          <w:szCs w:val="28"/>
          <w:lang w:eastAsia="ru-RU"/>
        </w:rPr>
        <w:t>дств в сл</w:t>
      </w:r>
      <w:proofErr w:type="gramEnd"/>
      <w:r w:rsidRPr="00617B79">
        <w:rPr>
          <w:sz w:val="28"/>
          <w:szCs w:val="28"/>
          <w:lang w:eastAsia="ru-RU"/>
        </w:rPr>
        <w:t>учае установления факта несоблюдения им целей и условий, определенных указанным договором.</w:t>
      </w:r>
    </w:p>
    <w:p w:rsidR="00617B79" w:rsidRPr="00617B79" w:rsidRDefault="00617B79" w:rsidP="00617B79">
      <w:pPr>
        <w:autoSpaceDE/>
        <w:autoSpaceDN/>
        <w:ind w:firstLine="709"/>
        <w:jc w:val="both"/>
        <w:rPr>
          <w:sz w:val="28"/>
          <w:szCs w:val="28"/>
          <w:lang w:eastAsia="ru-RU"/>
        </w:rPr>
      </w:pPr>
      <w:r w:rsidRPr="00617B79">
        <w:rPr>
          <w:sz w:val="28"/>
          <w:szCs w:val="28"/>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настоящего документа, также предусматриваются:</w:t>
      </w:r>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w:t>
      </w:r>
      <w:proofErr w:type="gramEnd"/>
      <w:r w:rsidRPr="00617B79">
        <w:rPr>
          <w:sz w:val="28"/>
          <w:szCs w:val="28"/>
          <w:lang w:eastAsia="ru-RU"/>
        </w:rPr>
        <w:t xml:space="preserve"> распределением указанных объемов по годам);</w:t>
      </w:r>
    </w:p>
    <w:p w:rsidR="00617B79" w:rsidRPr="00617B79" w:rsidRDefault="00617B79" w:rsidP="00617B79">
      <w:pPr>
        <w:autoSpaceDE/>
        <w:autoSpaceDN/>
        <w:ind w:firstLine="709"/>
        <w:jc w:val="both"/>
        <w:rPr>
          <w:sz w:val="32"/>
          <w:szCs w:val="28"/>
          <w:lang w:eastAsia="ru-RU"/>
        </w:rPr>
      </w:pPr>
      <w:r w:rsidRPr="00617B79">
        <w:rPr>
          <w:sz w:val="28"/>
          <w:szCs w:val="28"/>
          <w:lang w:eastAsia="ru-RU"/>
        </w:rPr>
        <w:t xml:space="preserve">б) </w:t>
      </w:r>
      <w:r w:rsidRPr="00617B79">
        <w:rPr>
          <w:rFonts w:eastAsia="Lucida Sans Unicode"/>
          <w:sz w:val="28"/>
          <w:szCs w:val="24"/>
          <w:lang w:eastAsia="ru-RU"/>
        </w:rPr>
        <w:t>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администрацией порядке решением (нормативным правовым актом) администрации о предоставлении бюджетных инвестиций;</w:t>
      </w:r>
      <w:r w:rsidRPr="00617B79">
        <w:rPr>
          <w:sz w:val="32"/>
          <w:szCs w:val="28"/>
          <w:lang w:eastAsia="ru-RU"/>
        </w:rPr>
        <w:t xml:space="preserve"> </w:t>
      </w:r>
    </w:p>
    <w:p w:rsidR="00617B79" w:rsidRPr="00617B79" w:rsidRDefault="00617B79" w:rsidP="00617B79">
      <w:pPr>
        <w:autoSpaceDE/>
        <w:autoSpaceDN/>
        <w:ind w:firstLine="709"/>
        <w:jc w:val="both"/>
        <w:rPr>
          <w:sz w:val="28"/>
          <w:szCs w:val="28"/>
          <w:lang w:eastAsia="ru-RU"/>
        </w:rPr>
      </w:pPr>
      <w:r w:rsidRPr="00617B79">
        <w:rPr>
          <w:sz w:val="28"/>
          <w:szCs w:val="28"/>
          <w:lang w:eastAsia="ru-RU"/>
        </w:rPr>
        <w:t>в) обязанность дочернего общества обеспечить выполнение работ, указанных в подпункте «в» пункта 4 настоящего документа,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пункта 8 настоящего документа;</w:t>
      </w:r>
    </w:p>
    <w:p w:rsidR="00617B79" w:rsidRPr="00617B79" w:rsidRDefault="00617B79" w:rsidP="00617B79">
      <w:pPr>
        <w:autoSpaceDE/>
        <w:autoSpaceDN/>
        <w:ind w:firstLine="709"/>
        <w:jc w:val="both"/>
        <w:rPr>
          <w:sz w:val="28"/>
          <w:szCs w:val="28"/>
          <w:lang w:eastAsia="ru-RU"/>
        </w:rPr>
      </w:pPr>
      <w:proofErr w:type="gramStart"/>
      <w:r w:rsidRPr="00617B79">
        <w:rPr>
          <w:sz w:val="28"/>
          <w:szCs w:val="28"/>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настоящего документа,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w:t>
      </w:r>
      <w:proofErr w:type="gramEnd"/>
      <w:r w:rsidRPr="00617B79">
        <w:rPr>
          <w:sz w:val="28"/>
          <w:szCs w:val="28"/>
          <w:lang w:eastAsia="ru-RU"/>
        </w:rPr>
        <w:t xml:space="preserve"> проектов по строительству, реконструкции и техническому перевооружению объектов капитального строительства).</w:t>
      </w:r>
    </w:p>
    <w:p w:rsidR="00617B79" w:rsidRPr="00617B79" w:rsidRDefault="00617B79" w:rsidP="00617B79">
      <w:pPr>
        <w:autoSpaceDE/>
        <w:autoSpaceDN/>
        <w:ind w:firstLine="709"/>
        <w:jc w:val="both"/>
        <w:rPr>
          <w:sz w:val="28"/>
          <w:szCs w:val="28"/>
          <w:lang w:eastAsia="ru-RU"/>
        </w:rPr>
      </w:pPr>
      <w:r w:rsidRPr="00617B79">
        <w:rPr>
          <w:sz w:val="28"/>
          <w:szCs w:val="28"/>
          <w:lang w:eastAsia="ru-RU"/>
        </w:rPr>
        <w:t>10. Положения договоров о предоставлении взноса (вклада) должны соответствовать аналогичным положениям договоров о предоставлении бюджетных инвестиций.</w:t>
      </w:r>
    </w:p>
    <w:p w:rsidR="00617B79" w:rsidRPr="00617B79" w:rsidRDefault="00617B79" w:rsidP="00617B79">
      <w:pPr>
        <w:autoSpaceDE/>
        <w:autoSpaceDN/>
        <w:ind w:firstLine="709"/>
        <w:jc w:val="both"/>
        <w:rPr>
          <w:sz w:val="28"/>
          <w:szCs w:val="28"/>
          <w:lang w:eastAsia="ru-RU"/>
        </w:rPr>
      </w:pPr>
      <w:r w:rsidRPr="00617B79">
        <w:rPr>
          <w:sz w:val="28"/>
          <w:szCs w:val="28"/>
          <w:lang w:eastAsia="ru-RU"/>
        </w:rPr>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муниципальными нормативными правовыми актами администрации.</w:t>
      </w:r>
    </w:p>
    <w:p w:rsidR="00617B79" w:rsidRPr="00617B79" w:rsidRDefault="00617B79" w:rsidP="00617B79">
      <w:pPr>
        <w:autoSpaceDE/>
        <w:autoSpaceDN/>
        <w:jc w:val="both"/>
        <w:rPr>
          <w:sz w:val="28"/>
          <w:szCs w:val="28"/>
          <w:lang w:eastAsia="ru-RU"/>
        </w:rPr>
      </w:pPr>
    </w:p>
    <w:p w:rsidR="00617B79" w:rsidRDefault="00617B79" w:rsidP="00617B79">
      <w:pPr>
        <w:autoSpaceDN/>
        <w:jc w:val="both"/>
        <w:rPr>
          <w:rFonts w:eastAsia="Arial"/>
          <w:kern w:val="2"/>
          <w:sz w:val="28"/>
          <w:szCs w:val="28"/>
          <w:shd w:val="clear" w:color="auto" w:fill="FFFFFF"/>
          <w:lang w:eastAsia="fa-IR" w:bidi="fa-IR"/>
        </w:rPr>
      </w:pPr>
      <w:r>
        <w:rPr>
          <w:rFonts w:eastAsia="Arial"/>
          <w:kern w:val="2"/>
          <w:sz w:val="28"/>
          <w:szCs w:val="28"/>
          <w:shd w:val="clear" w:color="auto" w:fill="FFFFFF"/>
          <w:lang w:eastAsia="fa-IR" w:bidi="fa-IR"/>
        </w:rPr>
        <w:t xml:space="preserve">Начальник общего отдела администрации </w:t>
      </w:r>
    </w:p>
    <w:p w:rsidR="00617B79" w:rsidRDefault="00617B79" w:rsidP="00617B79">
      <w:pPr>
        <w:autoSpaceDN/>
        <w:jc w:val="both"/>
        <w:rPr>
          <w:rFonts w:eastAsia="Arial"/>
          <w:kern w:val="2"/>
          <w:sz w:val="28"/>
          <w:szCs w:val="28"/>
          <w:shd w:val="clear" w:color="auto" w:fill="FFFFFF"/>
          <w:lang w:eastAsia="fa-IR" w:bidi="fa-IR"/>
        </w:rPr>
      </w:pPr>
      <w:r w:rsidRPr="00617B79">
        <w:rPr>
          <w:rFonts w:eastAsia="Arial"/>
          <w:kern w:val="2"/>
          <w:sz w:val="28"/>
          <w:szCs w:val="28"/>
          <w:shd w:val="clear" w:color="auto" w:fill="FFFFFF"/>
          <w:lang w:eastAsia="fa-IR" w:bidi="fa-IR"/>
        </w:rPr>
        <w:t xml:space="preserve">Малотенгинского сельского поселения </w:t>
      </w:r>
    </w:p>
    <w:p w:rsidR="00617B79" w:rsidRPr="00617B79" w:rsidRDefault="00617B79" w:rsidP="00617B79">
      <w:pPr>
        <w:autoSpaceDN/>
        <w:jc w:val="both"/>
        <w:rPr>
          <w:rFonts w:eastAsia="Arial"/>
          <w:kern w:val="2"/>
          <w:sz w:val="28"/>
          <w:szCs w:val="28"/>
          <w:shd w:val="clear" w:color="auto" w:fill="FFFFFF"/>
          <w:lang w:eastAsia="fa-IR" w:bidi="fa-IR"/>
        </w:rPr>
      </w:pPr>
      <w:r w:rsidRPr="00617B79">
        <w:rPr>
          <w:rFonts w:eastAsia="Arial"/>
          <w:kern w:val="2"/>
          <w:sz w:val="28"/>
          <w:szCs w:val="28"/>
          <w:shd w:val="clear" w:color="auto" w:fill="FFFFFF"/>
          <w:lang w:eastAsia="fa-IR" w:bidi="fa-IR"/>
        </w:rPr>
        <w:t>Отрадненского района</w:t>
      </w:r>
      <w:r>
        <w:rPr>
          <w:rFonts w:eastAsia="Arial"/>
          <w:kern w:val="2"/>
          <w:sz w:val="28"/>
          <w:szCs w:val="28"/>
          <w:shd w:val="clear" w:color="auto" w:fill="FFFFFF"/>
          <w:lang w:eastAsia="fa-IR" w:bidi="fa-IR"/>
        </w:rPr>
        <w:t xml:space="preserve">                                                            </w:t>
      </w:r>
      <w:proofErr w:type="spellStart"/>
      <w:r>
        <w:rPr>
          <w:rFonts w:eastAsia="Arial"/>
          <w:kern w:val="2"/>
          <w:sz w:val="28"/>
          <w:szCs w:val="28"/>
          <w:shd w:val="clear" w:color="auto" w:fill="FFFFFF"/>
          <w:lang w:eastAsia="fa-IR" w:bidi="fa-IR"/>
        </w:rPr>
        <w:t>С.В.Сидоренко</w:t>
      </w:r>
      <w:proofErr w:type="spellEnd"/>
    </w:p>
    <w:p w:rsidR="00617B79" w:rsidRPr="00617B79" w:rsidRDefault="00617B79" w:rsidP="00617B79">
      <w:pPr>
        <w:autoSpaceDE/>
        <w:autoSpaceDN/>
        <w:jc w:val="center"/>
        <w:rPr>
          <w:rFonts w:eastAsia="Lucida Sans Unicode"/>
          <w:b/>
          <w:szCs w:val="24"/>
          <w:lang w:eastAsia="ru-RU"/>
        </w:rPr>
      </w:pPr>
    </w:p>
    <w:p w:rsidR="00617B79" w:rsidRPr="00617B79" w:rsidRDefault="00617B79" w:rsidP="00617B79">
      <w:pPr>
        <w:autoSpaceDE/>
        <w:autoSpaceDN/>
        <w:jc w:val="center"/>
        <w:rPr>
          <w:rFonts w:eastAsia="Lucida Sans Unicode"/>
          <w:b/>
          <w:szCs w:val="24"/>
          <w:lang w:eastAsia="ru-RU"/>
        </w:rPr>
      </w:pPr>
    </w:p>
    <w:p w:rsidR="00617B79" w:rsidRPr="00617B79" w:rsidRDefault="00617B79" w:rsidP="00617B79">
      <w:pPr>
        <w:autoSpaceDE/>
        <w:autoSpaceDN/>
        <w:jc w:val="center"/>
        <w:rPr>
          <w:rFonts w:eastAsia="Lucida Sans Unicode"/>
          <w:b/>
          <w:szCs w:val="24"/>
          <w:lang w:eastAsia="ru-RU"/>
        </w:rPr>
      </w:pPr>
    </w:p>
    <w:p w:rsidR="00735FD6" w:rsidRDefault="00735FD6" w:rsidP="007D2176">
      <w:pPr>
        <w:tabs>
          <w:tab w:val="left" w:pos="8036"/>
        </w:tabs>
        <w:rPr>
          <w:sz w:val="28"/>
        </w:rPr>
      </w:pPr>
    </w:p>
    <w:sectPr w:rsidR="00735FD6" w:rsidSect="007D2176">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1E2D"/>
    <w:multiLevelType w:val="hybridMultilevel"/>
    <w:tmpl w:val="D1460100"/>
    <w:lvl w:ilvl="0" w:tplc="A524CEAC">
      <w:start w:val="1"/>
      <w:numFmt w:val="decimal"/>
      <w:lvlText w:val="%1."/>
      <w:lvlJc w:val="left"/>
      <w:pPr>
        <w:ind w:left="106" w:hanging="461"/>
        <w:jc w:val="left"/>
      </w:pPr>
      <w:rPr>
        <w:rFonts w:ascii="Times New Roman" w:eastAsia="Times New Roman" w:hAnsi="Times New Roman" w:cs="Times New Roman" w:hint="default"/>
        <w:b w:val="0"/>
        <w:bCs w:val="0"/>
        <w:i w:val="0"/>
        <w:iCs w:val="0"/>
        <w:spacing w:val="0"/>
        <w:w w:val="92"/>
        <w:sz w:val="29"/>
        <w:szCs w:val="29"/>
        <w:lang w:val="ru-RU" w:eastAsia="en-US" w:bidi="ar-SA"/>
      </w:rPr>
    </w:lvl>
    <w:lvl w:ilvl="1" w:tplc="529CA090">
      <w:numFmt w:val="bullet"/>
      <w:lvlText w:val="•"/>
      <w:lvlJc w:val="left"/>
      <w:pPr>
        <w:ind w:left="1076" w:hanging="461"/>
      </w:pPr>
      <w:rPr>
        <w:rFonts w:hint="default"/>
        <w:lang w:val="ru-RU" w:eastAsia="en-US" w:bidi="ar-SA"/>
      </w:rPr>
    </w:lvl>
    <w:lvl w:ilvl="2" w:tplc="2738F4DE">
      <w:numFmt w:val="bullet"/>
      <w:lvlText w:val="•"/>
      <w:lvlJc w:val="left"/>
      <w:pPr>
        <w:ind w:left="2053" w:hanging="461"/>
      </w:pPr>
      <w:rPr>
        <w:rFonts w:hint="default"/>
        <w:lang w:val="ru-RU" w:eastAsia="en-US" w:bidi="ar-SA"/>
      </w:rPr>
    </w:lvl>
    <w:lvl w:ilvl="3" w:tplc="88303524">
      <w:numFmt w:val="bullet"/>
      <w:lvlText w:val="•"/>
      <w:lvlJc w:val="left"/>
      <w:pPr>
        <w:ind w:left="3030" w:hanging="461"/>
      </w:pPr>
      <w:rPr>
        <w:rFonts w:hint="default"/>
        <w:lang w:val="ru-RU" w:eastAsia="en-US" w:bidi="ar-SA"/>
      </w:rPr>
    </w:lvl>
    <w:lvl w:ilvl="4" w:tplc="F2CAB4E4">
      <w:numFmt w:val="bullet"/>
      <w:lvlText w:val="•"/>
      <w:lvlJc w:val="left"/>
      <w:pPr>
        <w:ind w:left="4007" w:hanging="461"/>
      </w:pPr>
      <w:rPr>
        <w:rFonts w:hint="default"/>
        <w:lang w:val="ru-RU" w:eastAsia="en-US" w:bidi="ar-SA"/>
      </w:rPr>
    </w:lvl>
    <w:lvl w:ilvl="5" w:tplc="0B98100C">
      <w:numFmt w:val="bullet"/>
      <w:lvlText w:val="•"/>
      <w:lvlJc w:val="left"/>
      <w:pPr>
        <w:ind w:left="4984" w:hanging="461"/>
      </w:pPr>
      <w:rPr>
        <w:rFonts w:hint="default"/>
        <w:lang w:val="ru-RU" w:eastAsia="en-US" w:bidi="ar-SA"/>
      </w:rPr>
    </w:lvl>
    <w:lvl w:ilvl="6" w:tplc="E8D010FC">
      <w:numFmt w:val="bullet"/>
      <w:lvlText w:val="•"/>
      <w:lvlJc w:val="left"/>
      <w:pPr>
        <w:ind w:left="5961" w:hanging="461"/>
      </w:pPr>
      <w:rPr>
        <w:rFonts w:hint="default"/>
        <w:lang w:val="ru-RU" w:eastAsia="en-US" w:bidi="ar-SA"/>
      </w:rPr>
    </w:lvl>
    <w:lvl w:ilvl="7" w:tplc="00947456">
      <w:numFmt w:val="bullet"/>
      <w:lvlText w:val="•"/>
      <w:lvlJc w:val="left"/>
      <w:pPr>
        <w:ind w:left="6938" w:hanging="461"/>
      </w:pPr>
      <w:rPr>
        <w:rFonts w:hint="default"/>
        <w:lang w:val="ru-RU" w:eastAsia="en-US" w:bidi="ar-SA"/>
      </w:rPr>
    </w:lvl>
    <w:lvl w:ilvl="8" w:tplc="785CBECE">
      <w:numFmt w:val="bullet"/>
      <w:lvlText w:val="•"/>
      <w:lvlJc w:val="left"/>
      <w:pPr>
        <w:ind w:left="7915" w:hanging="461"/>
      </w:pPr>
      <w:rPr>
        <w:rFonts w:hint="default"/>
        <w:lang w:val="ru-RU" w:eastAsia="en-US" w:bidi="ar-SA"/>
      </w:rPr>
    </w:lvl>
  </w:abstractNum>
  <w:abstractNum w:abstractNumId="1">
    <w:nsid w:val="41E415B2"/>
    <w:multiLevelType w:val="hybridMultilevel"/>
    <w:tmpl w:val="1BCCC49C"/>
    <w:lvl w:ilvl="0" w:tplc="1E8EA474">
      <w:start w:val="1"/>
      <w:numFmt w:val="decimal"/>
      <w:lvlText w:val="%1."/>
      <w:lvlJc w:val="left"/>
      <w:pPr>
        <w:ind w:left="107" w:hanging="390"/>
        <w:jc w:val="left"/>
      </w:pPr>
      <w:rPr>
        <w:rFonts w:ascii="Times New Roman" w:eastAsia="Times New Roman" w:hAnsi="Times New Roman" w:cs="Times New Roman" w:hint="default"/>
        <w:b w:val="0"/>
        <w:bCs w:val="0"/>
        <w:i w:val="0"/>
        <w:iCs w:val="0"/>
        <w:spacing w:val="0"/>
        <w:w w:val="92"/>
        <w:sz w:val="29"/>
        <w:szCs w:val="29"/>
        <w:lang w:val="ru-RU" w:eastAsia="en-US" w:bidi="ar-SA"/>
      </w:rPr>
    </w:lvl>
    <w:lvl w:ilvl="1" w:tplc="A59CD4FA">
      <w:numFmt w:val="bullet"/>
      <w:lvlText w:val="•"/>
      <w:lvlJc w:val="left"/>
      <w:pPr>
        <w:ind w:left="1076" w:hanging="390"/>
      </w:pPr>
      <w:rPr>
        <w:rFonts w:hint="default"/>
        <w:lang w:val="ru-RU" w:eastAsia="en-US" w:bidi="ar-SA"/>
      </w:rPr>
    </w:lvl>
    <w:lvl w:ilvl="2" w:tplc="13CCD3DE">
      <w:numFmt w:val="bullet"/>
      <w:lvlText w:val="•"/>
      <w:lvlJc w:val="left"/>
      <w:pPr>
        <w:ind w:left="2053" w:hanging="390"/>
      </w:pPr>
      <w:rPr>
        <w:rFonts w:hint="default"/>
        <w:lang w:val="ru-RU" w:eastAsia="en-US" w:bidi="ar-SA"/>
      </w:rPr>
    </w:lvl>
    <w:lvl w:ilvl="3" w:tplc="757C714A">
      <w:numFmt w:val="bullet"/>
      <w:lvlText w:val="•"/>
      <w:lvlJc w:val="left"/>
      <w:pPr>
        <w:ind w:left="3030" w:hanging="390"/>
      </w:pPr>
      <w:rPr>
        <w:rFonts w:hint="default"/>
        <w:lang w:val="ru-RU" w:eastAsia="en-US" w:bidi="ar-SA"/>
      </w:rPr>
    </w:lvl>
    <w:lvl w:ilvl="4" w:tplc="9816F07C">
      <w:numFmt w:val="bullet"/>
      <w:lvlText w:val="•"/>
      <w:lvlJc w:val="left"/>
      <w:pPr>
        <w:ind w:left="4007" w:hanging="390"/>
      </w:pPr>
      <w:rPr>
        <w:rFonts w:hint="default"/>
        <w:lang w:val="ru-RU" w:eastAsia="en-US" w:bidi="ar-SA"/>
      </w:rPr>
    </w:lvl>
    <w:lvl w:ilvl="5" w:tplc="6A9200DA">
      <w:numFmt w:val="bullet"/>
      <w:lvlText w:val="•"/>
      <w:lvlJc w:val="left"/>
      <w:pPr>
        <w:ind w:left="4984" w:hanging="390"/>
      </w:pPr>
      <w:rPr>
        <w:rFonts w:hint="default"/>
        <w:lang w:val="ru-RU" w:eastAsia="en-US" w:bidi="ar-SA"/>
      </w:rPr>
    </w:lvl>
    <w:lvl w:ilvl="6" w:tplc="252EC530">
      <w:numFmt w:val="bullet"/>
      <w:lvlText w:val="•"/>
      <w:lvlJc w:val="left"/>
      <w:pPr>
        <w:ind w:left="5961" w:hanging="390"/>
      </w:pPr>
      <w:rPr>
        <w:rFonts w:hint="default"/>
        <w:lang w:val="ru-RU" w:eastAsia="en-US" w:bidi="ar-SA"/>
      </w:rPr>
    </w:lvl>
    <w:lvl w:ilvl="7" w:tplc="47145AFE">
      <w:numFmt w:val="bullet"/>
      <w:lvlText w:val="•"/>
      <w:lvlJc w:val="left"/>
      <w:pPr>
        <w:ind w:left="6938" w:hanging="390"/>
      </w:pPr>
      <w:rPr>
        <w:rFonts w:hint="default"/>
        <w:lang w:val="ru-RU" w:eastAsia="en-US" w:bidi="ar-SA"/>
      </w:rPr>
    </w:lvl>
    <w:lvl w:ilvl="8" w:tplc="4B461ED2">
      <w:numFmt w:val="bullet"/>
      <w:lvlText w:val="•"/>
      <w:lvlJc w:val="left"/>
      <w:pPr>
        <w:ind w:left="7915" w:hanging="39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D6"/>
    <w:rsid w:val="0003581B"/>
    <w:rsid w:val="00196AC1"/>
    <w:rsid w:val="00476C34"/>
    <w:rsid w:val="00617B79"/>
    <w:rsid w:val="006D422D"/>
    <w:rsid w:val="00735FD6"/>
    <w:rsid w:val="00753CA4"/>
    <w:rsid w:val="007D2176"/>
    <w:rsid w:val="008E7F47"/>
    <w:rsid w:val="00A7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54" w:right="747"/>
      <w:jc w:val="center"/>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jc w:val="both"/>
    </w:pPr>
    <w:rPr>
      <w:sz w:val="29"/>
      <w:szCs w:val="29"/>
    </w:rPr>
  </w:style>
  <w:style w:type="paragraph" w:styleId="a4">
    <w:name w:val="Title"/>
    <w:basedOn w:val="a"/>
    <w:uiPriority w:val="1"/>
    <w:qFormat/>
    <w:pPr>
      <w:spacing w:before="101" w:line="463" w:lineRule="exact"/>
      <w:ind w:left="760" w:right="786"/>
      <w:jc w:val="center"/>
    </w:pPr>
    <w:rPr>
      <w:sz w:val="42"/>
      <w:szCs w:val="42"/>
    </w:rPr>
  </w:style>
  <w:style w:type="paragraph" w:styleId="a5">
    <w:name w:val="List Paragraph"/>
    <w:basedOn w:val="a"/>
    <w:uiPriority w:val="1"/>
    <w:qFormat/>
    <w:pPr>
      <w:ind w:left="107" w:right="114" w:firstLine="721"/>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75660"/>
    <w:rPr>
      <w:rFonts w:ascii="Segoe UI" w:hAnsi="Segoe UI" w:cs="Segoe UI"/>
      <w:sz w:val="18"/>
      <w:szCs w:val="18"/>
    </w:rPr>
  </w:style>
  <w:style w:type="character" w:customStyle="1" w:styleId="a7">
    <w:name w:val="Текст выноски Знак"/>
    <w:basedOn w:val="a0"/>
    <w:link w:val="a6"/>
    <w:uiPriority w:val="99"/>
    <w:semiHidden/>
    <w:rsid w:val="00A75660"/>
    <w:rPr>
      <w:rFonts w:ascii="Segoe UI" w:eastAsia="Times New Roman" w:hAnsi="Segoe UI" w:cs="Segoe UI"/>
      <w:sz w:val="18"/>
      <w:szCs w:val="18"/>
      <w:lang w:val="ru-RU"/>
    </w:rPr>
  </w:style>
  <w:style w:type="paragraph" w:styleId="a8">
    <w:name w:val="footer"/>
    <w:basedOn w:val="a"/>
    <w:link w:val="a9"/>
    <w:semiHidden/>
    <w:unhideWhenUsed/>
    <w:rsid w:val="00196AC1"/>
    <w:pPr>
      <w:widowControl/>
      <w:tabs>
        <w:tab w:val="center" w:pos="4153"/>
        <w:tab w:val="right" w:pos="8306"/>
      </w:tabs>
      <w:autoSpaceDE/>
      <w:autoSpaceDN/>
    </w:pPr>
    <w:rPr>
      <w:sz w:val="20"/>
      <w:szCs w:val="20"/>
      <w:lang w:eastAsia="ru-RU"/>
    </w:rPr>
  </w:style>
  <w:style w:type="character" w:customStyle="1" w:styleId="a9">
    <w:name w:val="Нижний колонтитул Знак"/>
    <w:basedOn w:val="a0"/>
    <w:link w:val="a8"/>
    <w:semiHidden/>
    <w:rsid w:val="00196AC1"/>
    <w:rPr>
      <w:rFonts w:ascii="Times New Roman" w:eastAsia="Times New Roman" w:hAnsi="Times New Roman" w:cs="Times New Roman"/>
      <w:sz w:val="20"/>
      <w:szCs w:val="20"/>
      <w:lang w:val="ru-RU" w:eastAsia="ru-RU"/>
    </w:rPr>
  </w:style>
  <w:style w:type="table" w:styleId="aa">
    <w:name w:val="Table Grid"/>
    <w:basedOn w:val="a1"/>
    <w:uiPriority w:val="39"/>
    <w:rsid w:val="007D2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617B79"/>
    <w:rPr>
      <w:rFonts w:ascii="Arial" w:eastAsia="Arial" w:hAnsi="Arial" w:cs="Arial"/>
      <w:kern w:val="2"/>
      <w:lang w:eastAsia="fa-IR" w:bidi="fa-IR"/>
    </w:rPr>
  </w:style>
  <w:style w:type="paragraph" w:customStyle="1" w:styleId="ConsPlusNormal0">
    <w:name w:val="ConsPlusNormal"/>
    <w:next w:val="a"/>
    <w:link w:val="ConsPlusNormal"/>
    <w:rsid w:val="00617B79"/>
    <w:pPr>
      <w:suppressAutoHyphens/>
      <w:autoSpaceDN/>
      <w:ind w:firstLine="720"/>
    </w:pPr>
    <w:rPr>
      <w:rFonts w:ascii="Arial" w:eastAsia="Arial" w:hAnsi="Arial" w:cs="Arial"/>
      <w:kern w:val="2"/>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54" w:right="747"/>
      <w:jc w:val="center"/>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jc w:val="both"/>
    </w:pPr>
    <w:rPr>
      <w:sz w:val="29"/>
      <w:szCs w:val="29"/>
    </w:rPr>
  </w:style>
  <w:style w:type="paragraph" w:styleId="a4">
    <w:name w:val="Title"/>
    <w:basedOn w:val="a"/>
    <w:uiPriority w:val="1"/>
    <w:qFormat/>
    <w:pPr>
      <w:spacing w:before="101" w:line="463" w:lineRule="exact"/>
      <w:ind w:left="760" w:right="786"/>
      <w:jc w:val="center"/>
    </w:pPr>
    <w:rPr>
      <w:sz w:val="42"/>
      <w:szCs w:val="42"/>
    </w:rPr>
  </w:style>
  <w:style w:type="paragraph" w:styleId="a5">
    <w:name w:val="List Paragraph"/>
    <w:basedOn w:val="a"/>
    <w:uiPriority w:val="1"/>
    <w:qFormat/>
    <w:pPr>
      <w:ind w:left="107" w:right="114" w:firstLine="721"/>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75660"/>
    <w:rPr>
      <w:rFonts w:ascii="Segoe UI" w:hAnsi="Segoe UI" w:cs="Segoe UI"/>
      <w:sz w:val="18"/>
      <w:szCs w:val="18"/>
    </w:rPr>
  </w:style>
  <w:style w:type="character" w:customStyle="1" w:styleId="a7">
    <w:name w:val="Текст выноски Знак"/>
    <w:basedOn w:val="a0"/>
    <w:link w:val="a6"/>
    <w:uiPriority w:val="99"/>
    <w:semiHidden/>
    <w:rsid w:val="00A75660"/>
    <w:rPr>
      <w:rFonts w:ascii="Segoe UI" w:eastAsia="Times New Roman" w:hAnsi="Segoe UI" w:cs="Segoe UI"/>
      <w:sz w:val="18"/>
      <w:szCs w:val="18"/>
      <w:lang w:val="ru-RU"/>
    </w:rPr>
  </w:style>
  <w:style w:type="paragraph" w:styleId="a8">
    <w:name w:val="footer"/>
    <w:basedOn w:val="a"/>
    <w:link w:val="a9"/>
    <w:semiHidden/>
    <w:unhideWhenUsed/>
    <w:rsid w:val="00196AC1"/>
    <w:pPr>
      <w:widowControl/>
      <w:tabs>
        <w:tab w:val="center" w:pos="4153"/>
        <w:tab w:val="right" w:pos="8306"/>
      </w:tabs>
      <w:autoSpaceDE/>
      <w:autoSpaceDN/>
    </w:pPr>
    <w:rPr>
      <w:sz w:val="20"/>
      <w:szCs w:val="20"/>
      <w:lang w:eastAsia="ru-RU"/>
    </w:rPr>
  </w:style>
  <w:style w:type="character" w:customStyle="1" w:styleId="a9">
    <w:name w:val="Нижний колонтитул Знак"/>
    <w:basedOn w:val="a0"/>
    <w:link w:val="a8"/>
    <w:semiHidden/>
    <w:rsid w:val="00196AC1"/>
    <w:rPr>
      <w:rFonts w:ascii="Times New Roman" w:eastAsia="Times New Roman" w:hAnsi="Times New Roman" w:cs="Times New Roman"/>
      <w:sz w:val="20"/>
      <w:szCs w:val="20"/>
      <w:lang w:val="ru-RU" w:eastAsia="ru-RU"/>
    </w:rPr>
  </w:style>
  <w:style w:type="table" w:styleId="aa">
    <w:name w:val="Table Grid"/>
    <w:basedOn w:val="a1"/>
    <w:uiPriority w:val="39"/>
    <w:rsid w:val="007D2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617B79"/>
    <w:rPr>
      <w:rFonts w:ascii="Arial" w:eastAsia="Arial" w:hAnsi="Arial" w:cs="Arial"/>
      <w:kern w:val="2"/>
      <w:lang w:eastAsia="fa-IR" w:bidi="fa-IR"/>
    </w:rPr>
  </w:style>
  <w:style w:type="paragraph" w:customStyle="1" w:styleId="ConsPlusNormal0">
    <w:name w:val="ConsPlusNormal"/>
    <w:next w:val="a"/>
    <w:link w:val="ConsPlusNormal"/>
    <w:rsid w:val="00617B79"/>
    <w:pPr>
      <w:suppressAutoHyphens/>
      <w:autoSpaceDN/>
      <w:ind w:firstLine="720"/>
    </w:pPr>
    <w:rPr>
      <w:rFonts w:ascii="Arial" w:eastAsia="Arial" w:hAnsi="Arial" w:cs="Arial"/>
      <w:kern w:val="2"/>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3517">
      <w:bodyDiv w:val="1"/>
      <w:marLeft w:val="0"/>
      <w:marRight w:val="0"/>
      <w:marTop w:val="0"/>
      <w:marBottom w:val="0"/>
      <w:divBdr>
        <w:top w:val="none" w:sz="0" w:space="0" w:color="auto"/>
        <w:left w:val="none" w:sz="0" w:space="0" w:color="auto"/>
        <w:bottom w:val="none" w:sz="0" w:space="0" w:color="auto"/>
        <w:right w:val="none" w:sz="0" w:space="0" w:color="auto"/>
      </w:divBdr>
    </w:div>
    <w:div w:id="1033264462">
      <w:bodyDiv w:val="1"/>
      <w:marLeft w:val="0"/>
      <w:marRight w:val="0"/>
      <w:marTop w:val="0"/>
      <w:marBottom w:val="0"/>
      <w:divBdr>
        <w:top w:val="none" w:sz="0" w:space="0" w:color="auto"/>
        <w:left w:val="none" w:sz="0" w:space="0" w:color="auto"/>
        <w:bottom w:val="none" w:sz="0" w:space="0" w:color="auto"/>
        <w:right w:val="none" w:sz="0" w:space="0" w:color="auto"/>
      </w:divBdr>
    </w:div>
    <w:div w:id="183791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92093" TargetMode="External"/><Relationship Id="rId3" Type="http://schemas.microsoft.com/office/2007/relationships/stylesWithEffects" Target="stylesWithEffects.xml"/><Relationship Id="rId7" Type="http://schemas.openxmlformats.org/officeDocument/2006/relationships/hyperlink" Target="https://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203920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Иванченко Ирина Петровна</cp:lastModifiedBy>
  <cp:revision>8</cp:revision>
  <cp:lastPrinted>2023-08-21T06:21:00Z</cp:lastPrinted>
  <dcterms:created xsi:type="dcterms:W3CDTF">2023-08-09T10:33:00Z</dcterms:created>
  <dcterms:modified xsi:type="dcterms:W3CDTF">2023-09-06T10:48:00Z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LastSaved">
    <vt:filetime>2023-08-09T00:00:00Z</vt:filetime>
  </property>
</Properties>
</file>