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FD" w:rsidRDefault="003A01FD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D5A" w:rsidRDefault="008E4D5A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E2017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C268FA">
        <w:rPr>
          <w:rFonts w:ascii="Times New Roman" w:hAnsi="Times New Roman" w:cs="Times New Roman"/>
          <w:b/>
          <w:sz w:val="28"/>
          <w:szCs w:val="28"/>
        </w:rPr>
        <w:t xml:space="preserve">МАЛОТЕНГИНСКОГО </w:t>
      </w:r>
      <w:r w:rsidR="009726E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D43049" w:rsidRPr="00E2017D" w:rsidRDefault="009726E5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017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A95523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E2017D">
        <w:rPr>
          <w:rFonts w:ascii="Times New Roman" w:hAnsi="Times New Roman" w:cs="Times New Roman"/>
          <w:sz w:val="28"/>
          <w:szCs w:val="28"/>
        </w:rPr>
        <w:t>от</w:t>
      </w:r>
      <w:r w:rsidR="00A95523">
        <w:rPr>
          <w:rFonts w:ascii="Times New Roman" w:hAnsi="Times New Roman" w:cs="Times New Roman"/>
          <w:sz w:val="28"/>
          <w:szCs w:val="28"/>
        </w:rPr>
        <w:t xml:space="preserve"> 25.02.2016</w:t>
      </w:r>
      <w:bookmarkStart w:id="0" w:name="_GoBack"/>
      <w:bookmarkEnd w:id="0"/>
      <w:r w:rsidR="00A95523">
        <w:rPr>
          <w:rFonts w:ascii="Times New Roman" w:hAnsi="Times New Roman" w:cs="Times New Roman"/>
          <w:sz w:val="28"/>
          <w:szCs w:val="28"/>
        </w:rPr>
        <w:tab/>
      </w:r>
      <w:r w:rsidR="00A95523">
        <w:rPr>
          <w:rFonts w:ascii="Times New Roman" w:hAnsi="Times New Roman" w:cs="Times New Roman"/>
          <w:sz w:val="28"/>
          <w:szCs w:val="28"/>
        </w:rPr>
        <w:tab/>
      </w:r>
      <w:r w:rsidR="00A95523">
        <w:rPr>
          <w:rFonts w:ascii="Times New Roman" w:hAnsi="Times New Roman" w:cs="Times New Roman"/>
          <w:sz w:val="28"/>
          <w:szCs w:val="28"/>
        </w:rPr>
        <w:tab/>
      </w:r>
      <w:r w:rsidR="00A95523">
        <w:rPr>
          <w:rFonts w:ascii="Times New Roman" w:hAnsi="Times New Roman" w:cs="Times New Roman"/>
          <w:sz w:val="28"/>
          <w:szCs w:val="28"/>
        </w:rPr>
        <w:tab/>
      </w:r>
      <w:r w:rsidR="00A95523">
        <w:rPr>
          <w:rFonts w:ascii="Times New Roman" w:hAnsi="Times New Roman" w:cs="Times New Roman"/>
          <w:sz w:val="28"/>
          <w:szCs w:val="28"/>
        </w:rPr>
        <w:tab/>
      </w:r>
      <w:r w:rsidR="00A95523">
        <w:rPr>
          <w:rFonts w:ascii="Times New Roman" w:hAnsi="Times New Roman" w:cs="Times New Roman"/>
          <w:sz w:val="28"/>
          <w:szCs w:val="28"/>
        </w:rPr>
        <w:tab/>
      </w:r>
      <w:r w:rsidR="00A95523">
        <w:rPr>
          <w:rFonts w:ascii="Times New Roman" w:hAnsi="Times New Roman" w:cs="Times New Roman"/>
          <w:sz w:val="28"/>
          <w:szCs w:val="28"/>
        </w:rPr>
        <w:tab/>
        <w:t xml:space="preserve">                           № 53</w:t>
      </w:r>
    </w:p>
    <w:p w:rsidR="00D43049" w:rsidRPr="00E2017D" w:rsidRDefault="00C268FA" w:rsidP="00D43049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ст-ца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Малотенгинская</w:t>
      </w:r>
      <w:proofErr w:type="spellEnd"/>
    </w:p>
    <w:p w:rsidR="00D43049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Pr="000737AB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5636" w:rsidRPr="00D43049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E4D5A">
        <w:rPr>
          <w:rFonts w:ascii="Times New Roman" w:hAnsi="Times New Roman" w:cs="Times New Roman"/>
          <w:b/>
          <w:bCs/>
          <w:sz w:val="28"/>
          <w:szCs w:val="28"/>
        </w:rPr>
        <w:t>б утверждении Т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к порядку разработки и принятия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</w:t>
      </w:r>
      <w:r w:rsidR="00D849B8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26E5" w:rsidRDefault="00285636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0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r w:rsidR="00C268FA">
        <w:rPr>
          <w:rFonts w:ascii="Times New Roman" w:hAnsi="Times New Roman" w:cs="Times New Roman"/>
          <w:b/>
          <w:bCs/>
          <w:sz w:val="28"/>
          <w:szCs w:val="28"/>
        </w:rPr>
        <w:t xml:space="preserve">Малотенгинского </w:t>
      </w:r>
      <w:r w:rsidR="009726E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</w:p>
    <w:p w:rsidR="00D43049" w:rsidRDefault="009726E5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>Отраднен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5636" w:rsidRP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их исполнения</w:t>
      </w:r>
    </w:p>
    <w:p w:rsidR="00285636" w:rsidRDefault="00285636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8E40B1" w:rsidRPr="000737AB" w:rsidRDefault="008E40B1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85636" w:rsidRPr="00A64A05" w:rsidRDefault="00285636" w:rsidP="000737A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пунктом 1 </w:t>
      </w:r>
      <w:hyperlink r:id="rId9" w:history="1">
        <w:r w:rsidRPr="00A64A05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части 4 статьи 19</w:t>
        </w:r>
      </w:hyperlink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D323B2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 апреля 2013 года № 44-ФЗ 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 п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становлением Правительства Российской Федерации от 18 мая 2015 года № 476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общих требований к порядку разработки и принятия прав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вых актов о нормировании в сфере закупок, содержанию указанных актов и обеспечению их исполнения»</w:t>
      </w:r>
      <w:r w:rsidR="00C802EA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285636" w:rsidRPr="00D43049" w:rsidRDefault="007D6277" w:rsidP="000737AB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Утвердить Т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ребования к порядку разработки и принятия правовых 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тов о нормировании в сфере закупок для обеспечения </w:t>
      </w:r>
      <w:r w:rsidR="008E40B1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нужд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C268FA">
        <w:rPr>
          <w:rFonts w:ascii="Times New Roman" w:eastAsiaTheme="minorHAnsi" w:hAnsi="Times New Roman"/>
          <w:sz w:val="28"/>
          <w:szCs w:val="28"/>
        </w:rPr>
        <w:t xml:space="preserve">Малотенгинского сельского поселения </w:t>
      </w:r>
      <w:r w:rsidR="009726E5">
        <w:rPr>
          <w:rFonts w:ascii="Times New Roman" w:eastAsiaTheme="minorHAnsi" w:hAnsi="Times New Roman"/>
          <w:sz w:val="28"/>
          <w:szCs w:val="28"/>
        </w:rPr>
        <w:t>Отрадненского района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, содержанию указанных а</w:t>
      </w:r>
      <w:r w:rsidR="008259B9">
        <w:rPr>
          <w:rFonts w:ascii="Times New Roman" w:eastAsiaTheme="minorHAnsi" w:hAnsi="Times New Roman"/>
          <w:sz w:val="28"/>
          <w:szCs w:val="28"/>
        </w:rPr>
        <w:t>ктов и обеспечению их исполнения</w:t>
      </w:r>
      <w:r w:rsidR="008E4D5A">
        <w:rPr>
          <w:rFonts w:ascii="Times New Roman" w:eastAsiaTheme="minorHAnsi" w:hAnsi="Times New Roman"/>
          <w:sz w:val="28"/>
          <w:szCs w:val="28"/>
        </w:rPr>
        <w:t xml:space="preserve"> (приложение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>)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8E4D5A" w:rsidRPr="008E4D5A" w:rsidRDefault="00D43049" w:rsidP="008E4D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24"/>
      <w:bookmarkStart w:id="2" w:name="sub_2"/>
      <w:bookmarkEnd w:id="1"/>
      <w:r w:rsidRPr="00AF6FCF">
        <w:rPr>
          <w:rFonts w:ascii="Times New Roman" w:hAnsi="Times New Roman" w:cs="Times New Roman"/>
          <w:sz w:val="28"/>
          <w:szCs w:val="28"/>
        </w:rPr>
        <w:t xml:space="preserve">2. 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Юристу администрации Малотенгинского сельского поселения Отра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д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 xml:space="preserve">ненского района </w:t>
      </w:r>
      <w:proofErr w:type="spellStart"/>
      <w:r w:rsidR="008E4D5A" w:rsidRPr="008E4D5A">
        <w:rPr>
          <w:rFonts w:ascii="Times New Roman" w:hAnsi="Times New Roman" w:cs="Times New Roman"/>
          <w:bCs/>
          <w:sz w:val="28"/>
          <w:szCs w:val="28"/>
        </w:rPr>
        <w:t>С.В.Сидоренко</w:t>
      </w:r>
      <w:proofErr w:type="spellEnd"/>
      <w:r w:rsidR="008E4D5A" w:rsidRPr="008E4D5A">
        <w:rPr>
          <w:rFonts w:ascii="Times New Roman" w:hAnsi="Times New Roman" w:cs="Times New Roman"/>
          <w:bCs/>
          <w:sz w:val="28"/>
          <w:szCs w:val="28"/>
        </w:rPr>
        <w:t xml:space="preserve"> обнародовать настоящее постановление в сп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е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циальных местах для обнародования муниципальных правовых актов, а также разместить  на официальном сайте Малотенгинского сельского поселения О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т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радненского района в информационно - телекоммуникационной сети «Инте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р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нет» (</w:t>
      </w:r>
      <w:r w:rsidR="008E4D5A" w:rsidRPr="008E4D5A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8E4D5A" w:rsidRPr="008E4D5A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8E4D5A" w:rsidRPr="008E4D5A">
        <w:rPr>
          <w:rFonts w:ascii="Times New Roman" w:hAnsi="Times New Roman" w:cs="Times New Roman"/>
          <w:bCs/>
          <w:sz w:val="28"/>
          <w:szCs w:val="28"/>
          <w:lang w:val="en-US"/>
        </w:rPr>
        <w:t>adm</w:t>
      </w:r>
      <w:proofErr w:type="spellEnd"/>
      <w:r w:rsidR="008E4D5A" w:rsidRPr="008E4D5A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8E4D5A" w:rsidRPr="008E4D5A">
        <w:rPr>
          <w:rFonts w:ascii="Times New Roman" w:hAnsi="Times New Roman" w:cs="Times New Roman"/>
          <w:bCs/>
          <w:sz w:val="28"/>
          <w:szCs w:val="28"/>
          <w:lang w:val="en-US"/>
        </w:rPr>
        <w:t>malotenginskaya</w:t>
      </w:r>
      <w:proofErr w:type="spellEnd"/>
      <w:r w:rsidR="008E4D5A" w:rsidRPr="008E4D5A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8E4D5A" w:rsidRPr="008E4D5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="008E4D5A" w:rsidRPr="008E4D5A">
        <w:rPr>
          <w:rFonts w:ascii="Times New Roman" w:hAnsi="Times New Roman" w:cs="Times New Roman"/>
          <w:bCs/>
          <w:sz w:val="28"/>
          <w:szCs w:val="28"/>
        </w:rPr>
        <w:t>).</w:t>
      </w:r>
    </w:p>
    <w:p w:rsidR="00D43049" w:rsidRPr="000737AB" w:rsidRDefault="009051F3" w:rsidP="00EE1B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щего постановления возложить на главного бухгалтера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администрации 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Малотенгинского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сельского поселения Отрадненского района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А.И. </w:t>
      </w:r>
      <w:proofErr w:type="spellStart"/>
      <w:r w:rsidR="005E4E5B">
        <w:rPr>
          <w:rFonts w:ascii="Times New Roman" w:hAnsi="Times New Roman" w:cs="Times New Roman"/>
          <w:spacing w:val="-10"/>
          <w:sz w:val="28"/>
          <w:szCs w:val="28"/>
        </w:rPr>
        <w:t>Горлачеву</w:t>
      </w:r>
      <w:proofErr w:type="spellEnd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8E40B1" w:rsidRPr="008E40B1" w:rsidRDefault="009051F3" w:rsidP="008E40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8E40B1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sub_3"/>
      <w:bookmarkEnd w:id="2"/>
      <w:r w:rsidR="00D43049" w:rsidRPr="008E40B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8E4D5A">
        <w:rPr>
          <w:rFonts w:ascii="Times New Roman" w:hAnsi="Times New Roman" w:cs="Times New Roman"/>
          <w:sz w:val="28"/>
          <w:szCs w:val="28"/>
        </w:rPr>
        <w:t>обнародования,</w:t>
      </w:r>
      <w:r w:rsidR="008E40B1" w:rsidRPr="008E40B1">
        <w:rPr>
          <w:rFonts w:ascii="Times New Roman" w:hAnsi="Times New Roman" w:cs="Times New Roman"/>
          <w:sz w:val="28"/>
          <w:szCs w:val="28"/>
        </w:rPr>
        <w:t xml:space="preserve"> и распр</w:t>
      </w:r>
      <w:r w:rsidR="008E40B1" w:rsidRPr="008E40B1">
        <w:rPr>
          <w:rFonts w:ascii="Times New Roman" w:hAnsi="Times New Roman" w:cs="Times New Roman"/>
          <w:sz w:val="28"/>
          <w:szCs w:val="28"/>
        </w:rPr>
        <w:t>о</w:t>
      </w:r>
      <w:r w:rsidR="008E40B1" w:rsidRPr="008E40B1">
        <w:rPr>
          <w:rFonts w:ascii="Times New Roman" w:hAnsi="Times New Roman" w:cs="Times New Roman"/>
          <w:sz w:val="28"/>
          <w:szCs w:val="28"/>
        </w:rPr>
        <w:t>страняется на правоотношения, возникшие с 1 января 2016 года</w:t>
      </w:r>
      <w:r w:rsidR="008E40B1">
        <w:rPr>
          <w:rFonts w:ascii="Arial" w:hAnsi="Arial" w:cs="Arial"/>
          <w:sz w:val="24"/>
          <w:szCs w:val="24"/>
        </w:rPr>
        <w:t>.</w:t>
      </w:r>
    </w:p>
    <w:bookmarkEnd w:id="3"/>
    <w:p w:rsidR="00D43049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C90DD2" w:rsidRPr="00D43049" w:rsidRDefault="00C90DD2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9726E5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 w:rsidRPr="00D430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81B54">
        <w:rPr>
          <w:rFonts w:ascii="Times New Roman" w:hAnsi="Times New Roman" w:cs="Times New Roman"/>
          <w:sz w:val="28"/>
          <w:szCs w:val="28"/>
        </w:rPr>
        <w:t xml:space="preserve">Малотенгинского </w:t>
      </w:r>
      <w:proofErr w:type="gramStart"/>
      <w:r w:rsidR="009726E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Default="009726E5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</w:t>
      </w:r>
      <w:r w:rsidR="00D4304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3049" w:rsidRPr="003E750B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И. </w:t>
      </w:r>
      <w:r w:rsidR="00381B54">
        <w:rPr>
          <w:rFonts w:ascii="Times New Roman" w:hAnsi="Times New Roman" w:cs="Times New Roman"/>
          <w:sz w:val="28"/>
          <w:szCs w:val="28"/>
        </w:rPr>
        <w:t>Шибаева</w:t>
      </w:r>
    </w:p>
    <w:sectPr w:rsidR="00D43049" w:rsidSect="008E4D5A">
      <w:footerReference w:type="default" r:id="rId10"/>
      <w:headerReference w:type="first" r:id="rId11"/>
      <w:pgSz w:w="11906" w:h="16838"/>
      <w:pgMar w:top="1134" w:right="567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72" w:rsidRDefault="009F5B72" w:rsidP="00285636">
      <w:pPr>
        <w:spacing w:after="0" w:line="240" w:lineRule="auto"/>
      </w:pPr>
      <w:r>
        <w:separator/>
      </w:r>
    </w:p>
  </w:endnote>
  <w:endnote w:type="continuationSeparator" w:id="0">
    <w:p w:rsidR="009F5B72" w:rsidRDefault="009F5B72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05" w:rsidRDefault="00A64A05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72" w:rsidRDefault="009F5B72" w:rsidP="00285636">
      <w:pPr>
        <w:spacing w:after="0" w:line="240" w:lineRule="auto"/>
      </w:pPr>
      <w:r>
        <w:separator/>
      </w:r>
    </w:p>
  </w:footnote>
  <w:footnote w:type="continuationSeparator" w:id="0">
    <w:p w:rsidR="009F5B72" w:rsidRDefault="009F5B72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814450"/>
      <w:docPartObj>
        <w:docPartGallery w:val="Page Numbers (Top of Page)"/>
        <w:docPartUnique/>
      </w:docPartObj>
    </w:sdtPr>
    <w:sdtEndPr/>
    <w:sdtContent>
      <w:p w:rsidR="00A64A05" w:rsidRDefault="00A64A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64A05" w:rsidRPr="00D849B8" w:rsidRDefault="00A64A05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52168"/>
    <w:rsid w:val="000737AB"/>
    <w:rsid w:val="00076B75"/>
    <w:rsid w:val="00097761"/>
    <w:rsid w:val="000A1A29"/>
    <w:rsid w:val="00107A1A"/>
    <w:rsid w:val="0011573A"/>
    <w:rsid w:val="00201F8D"/>
    <w:rsid w:val="0025167E"/>
    <w:rsid w:val="002641D3"/>
    <w:rsid w:val="00285636"/>
    <w:rsid w:val="002B663F"/>
    <w:rsid w:val="002D1DE7"/>
    <w:rsid w:val="0033404E"/>
    <w:rsid w:val="00365A50"/>
    <w:rsid w:val="00381B54"/>
    <w:rsid w:val="00386257"/>
    <w:rsid w:val="003A01FD"/>
    <w:rsid w:val="004136EC"/>
    <w:rsid w:val="00415185"/>
    <w:rsid w:val="0044176B"/>
    <w:rsid w:val="00444B2C"/>
    <w:rsid w:val="004A4D1C"/>
    <w:rsid w:val="004F0B81"/>
    <w:rsid w:val="00505F46"/>
    <w:rsid w:val="00515D02"/>
    <w:rsid w:val="00534968"/>
    <w:rsid w:val="0057557F"/>
    <w:rsid w:val="00592EC6"/>
    <w:rsid w:val="00593F28"/>
    <w:rsid w:val="005C399F"/>
    <w:rsid w:val="005E4E5B"/>
    <w:rsid w:val="00631495"/>
    <w:rsid w:val="006352BA"/>
    <w:rsid w:val="00655EDA"/>
    <w:rsid w:val="00662136"/>
    <w:rsid w:val="0067426B"/>
    <w:rsid w:val="00694BAE"/>
    <w:rsid w:val="006C6CBB"/>
    <w:rsid w:val="006F11D6"/>
    <w:rsid w:val="007412E6"/>
    <w:rsid w:val="00786A66"/>
    <w:rsid w:val="007B32B1"/>
    <w:rsid w:val="007D6277"/>
    <w:rsid w:val="007F3CC2"/>
    <w:rsid w:val="008259B9"/>
    <w:rsid w:val="0088499A"/>
    <w:rsid w:val="008A094A"/>
    <w:rsid w:val="008D09E7"/>
    <w:rsid w:val="008E40B1"/>
    <w:rsid w:val="008E4D5A"/>
    <w:rsid w:val="009051F3"/>
    <w:rsid w:val="009726E5"/>
    <w:rsid w:val="0099442E"/>
    <w:rsid w:val="009F5B72"/>
    <w:rsid w:val="00A54460"/>
    <w:rsid w:val="00A638BB"/>
    <w:rsid w:val="00A64A05"/>
    <w:rsid w:val="00A85E3E"/>
    <w:rsid w:val="00A95523"/>
    <w:rsid w:val="00AB3E99"/>
    <w:rsid w:val="00AB768E"/>
    <w:rsid w:val="00AF6FCF"/>
    <w:rsid w:val="00B60C99"/>
    <w:rsid w:val="00B654C1"/>
    <w:rsid w:val="00B82466"/>
    <w:rsid w:val="00B82885"/>
    <w:rsid w:val="00BB25EE"/>
    <w:rsid w:val="00C268FA"/>
    <w:rsid w:val="00C51185"/>
    <w:rsid w:val="00C802EA"/>
    <w:rsid w:val="00C82055"/>
    <w:rsid w:val="00C83B66"/>
    <w:rsid w:val="00C90DD2"/>
    <w:rsid w:val="00CA198F"/>
    <w:rsid w:val="00CC6901"/>
    <w:rsid w:val="00CF2D82"/>
    <w:rsid w:val="00D323B2"/>
    <w:rsid w:val="00D43049"/>
    <w:rsid w:val="00D849B8"/>
    <w:rsid w:val="00E156BE"/>
    <w:rsid w:val="00E30DB1"/>
    <w:rsid w:val="00E559F7"/>
    <w:rsid w:val="00E6132A"/>
    <w:rsid w:val="00E62E66"/>
    <w:rsid w:val="00EE1B13"/>
    <w:rsid w:val="00F37ACA"/>
    <w:rsid w:val="00F71A45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26DFB74279FA804C46C017292416459708DA7A35E092D1F489BB652DFE25B319886FD68267E1D0144Z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D426B-1D2F-41F6-AA9D-69C8C6D2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Зина</cp:lastModifiedBy>
  <cp:revision>53</cp:revision>
  <cp:lastPrinted>2016-02-20T04:59:00Z</cp:lastPrinted>
  <dcterms:created xsi:type="dcterms:W3CDTF">2015-07-09T07:20:00Z</dcterms:created>
  <dcterms:modified xsi:type="dcterms:W3CDTF">2016-02-25T10:10:00Z</dcterms:modified>
</cp:coreProperties>
</file>