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2C" w:rsidRDefault="00633CD2" w:rsidP="00633CD2">
      <w:pPr>
        <w:pStyle w:val="ac"/>
        <w:tabs>
          <w:tab w:val="left" w:pos="1800"/>
        </w:tabs>
        <w:jc w:val="right"/>
      </w:pPr>
      <w:r>
        <w:t>ПРОЕКТ</w:t>
      </w:r>
    </w:p>
    <w:p w:rsidR="00633CD2" w:rsidRDefault="00633CD2" w:rsidP="00633CD2">
      <w:pPr>
        <w:pStyle w:val="ac"/>
        <w:tabs>
          <w:tab w:val="left" w:pos="1800"/>
        </w:tabs>
        <w:jc w:val="right"/>
      </w:pPr>
    </w:p>
    <w:p w:rsidR="004110D5" w:rsidRDefault="0096387F" w:rsidP="004110D5">
      <w:pPr>
        <w:pStyle w:val="ac"/>
        <w:tabs>
          <w:tab w:val="left" w:pos="1800"/>
        </w:tabs>
      </w:pPr>
      <w:r>
        <w:t xml:space="preserve">АДМИНИСТРАЦИЯ МАЛОТЕНГИНСКОГО </w:t>
      </w:r>
      <w:proofErr w:type="gramStart"/>
      <w:r w:rsidR="004110D5">
        <w:t>СЕЛЬСКОГО</w:t>
      </w:r>
      <w:proofErr w:type="gramEnd"/>
    </w:p>
    <w:p w:rsidR="004110D5" w:rsidRDefault="004110D5" w:rsidP="004110D5">
      <w:pPr>
        <w:pStyle w:val="ac"/>
        <w:tabs>
          <w:tab w:val="left" w:pos="1800"/>
        </w:tabs>
      </w:pPr>
      <w:r>
        <w:t>ПОСЕЛЕНИЯ ОТРАДНЕНСКОГО РАЙОНА</w:t>
      </w:r>
    </w:p>
    <w:p w:rsidR="004110D5" w:rsidRDefault="004110D5" w:rsidP="004110D5">
      <w:pPr>
        <w:pStyle w:val="ac"/>
        <w:tabs>
          <w:tab w:val="left" w:pos="1800"/>
        </w:tabs>
        <w:rPr>
          <w:sz w:val="8"/>
          <w:szCs w:val="8"/>
        </w:rPr>
      </w:pPr>
    </w:p>
    <w:p w:rsidR="004110D5" w:rsidRDefault="004110D5" w:rsidP="004110D5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4110D5" w:rsidRDefault="0096387F" w:rsidP="006A287F">
      <w:pPr>
        <w:pStyle w:val="ac"/>
        <w:jc w:val="both"/>
        <w:rPr>
          <w:szCs w:val="28"/>
        </w:rPr>
      </w:pPr>
      <w:r>
        <w:rPr>
          <w:szCs w:val="28"/>
        </w:rPr>
        <w:t>о</w:t>
      </w:r>
      <w:r w:rsidR="004110D5">
        <w:rPr>
          <w:szCs w:val="28"/>
        </w:rPr>
        <w:t>т</w:t>
      </w:r>
      <w:r>
        <w:rPr>
          <w:szCs w:val="28"/>
        </w:rPr>
        <w:t>_______________________</w:t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4110D5">
        <w:rPr>
          <w:szCs w:val="28"/>
        </w:rPr>
        <w:tab/>
      </w:r>
      <w:r w:rsidR="004110D5">
        <w:rPr>
          <w:szCs w:val="28"/>
        </w:rPr>
        <w:tab/>
      </w:r>
      <w:r>
        <w:rPr>
          <w:szCs w:val="28"/>
        </w:rPr>
        <w:t xml:space="preserve">                         </w:t>
      </w:r>
      <w:r w:rsidR="004110D5">
        <w:rPr>
          <w:szCs w:val="28"/>
        </w:rPr>
        <w:t>№</w:t>
      </w:r>
      <w:r>
        <w:rPr>
          <w:szCs w:val="28"/>
        </w:rPr>
        <w:t>________</w:t>
      </w:r>
    </w:p>
    <w:p w:rsidR="004110D5" w:rsidRDefault="004110D5" w:rsidP="00C7592C">
      <w:pPr>
        <w:pStyle w:val="ac"/>
        <w:rPr>
          <w:b w:val="0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</w:t>
      </w:r>
      <w:r w:rsidR="0096387F">
        <w:rPr>
          <w:b w:val="0"/>
          <w:sz w:val="24"/>
        </w:rPr>
        <w:t>Малотенгинская</w:t>
      </w:r>
    </w:p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</w:p>
    <w:p w:rsidR="006A287F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справок и выписок из реестра </w:t>
      </w:r>
    </w:p>
    <w:p w:rsidR="00626E21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муниципального имущества муниципального образования</w:t>
      </w:r>
      <w:r>
        <w:rPr>
          <w:b/>
          <w:bCs/>
          <w:kern w:val="2"/>
          <w:sz w:val="28"/>
          <w:szCs w:val="28"/>
        </w:rPr>
        <w:t xml:space="preserve">» </w:t>
      </w:r>
    </w:p>
    <w:p w:rsidR="004110D5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в администрации </w:t>
      </w:r>
      <w:r w:rsidR="0096387F">
        <w:rPr>
          <w:b/>
          <w:bCs/>
          <w:kern w:val="2"/>
          <w:sz w:val="28"/>
          <w:szCs w:val="28"/>
        </w:rPr>
        <w:t xml:space="preserve">Малотенгинского </w:t>
      </w:r>
      <w:proofErr w:type="gramStart"/>
      <w:r>
        <w:rPr>
          <w:b/>
          <w:bCs/>
          <w:kern w:val="2"/>
          <w:sz w:val="28"/>
          <w:szCs w:val="28"/>
        </w:rPr>
        <w:t>сельского</w:t>
      </w:r>
      <w:proofErr w:type="gramEnd"/>
    </w:p>
    <w:p w:rsidR="00626E21" w:rsidRPr="004110D5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поселения</w:t>
      </w:r>
      <w:r w:rsidR="0096387F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Отрадненского района</w:t>
      </w:r>
    </w:p>
    <w:p w:rsidR="00626E21" w:rsidRDefault="00626E21" w:rsidP="00626E21">
      <w:pPr>
        <w:rPr>
          <w:sz w:val="28"/>
          <w:szCs w:val="28"/>
        </w:rPr>
      </w:pPr>
    </w:p>
    <w:p w:rsidR="00626E21" w:rsidRPr="00626E21" w:rsidRDefault="00626E21" w:rsidP="00626E21">
      <w:pPr>
        <w:pStyle w:val="1"/>
        <w:spacing w:before="12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="0096387F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Фед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низации местного самоуп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от 16 мая 2011 года </w:t>
      </w:r>
      <w:r w:rsidR="00A110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№ 373 «О разработке и утверждении административных регламентов исполн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функций и административных регламентов предоставл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ния государственных услуг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93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626E21" w:rsidRDefault="00626E21" w:rsidP="00626E21">
      <w:pPr>
        <w:jc w:val="both"/>
        <w:rPr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>
        <w:rPr>
          <w:bCs/>
          <w:kern w:val="2"/>
          <w:sz w:val="28"/>
          <w:szCs w:val="28"/>
        </w:rPr>
        <w:t>«</w:t>
      </w:r>
      <w:r>
        <w:rPr>
          <w:sz w:val="28"/>
          <w:szCs w:val="28"/>
        </w:rPr>
        <w:t>Выдача справок и выписок из реестра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муниципального образования</w:t>
      </w:r>
      <w:r>
        <w:rPr>
          <w:bCs/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администрации </w:t>
      </w:r>
      <w:r w:rsidR="00A11002">
        <w:rPr>
          <w:sz w:val="28"/>
          <w:szCs w:val="28"/>
        </w:rPr>
        <w:t xml:space="preserve">Малотенгинского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Отрадненского района (прилагается).</w:t>
      </w:r>
    </w:p>
    <w:p w:rsidR="00626E21" w:rsidRPr="00626E21" w:rsidRDefault="00626E21" w:rsidP="00626E21">
      <w:pPr>
        <w:jc w:val="both"/>
        <w:rPr>
          <w:bCs/>
          <w:sz w:val="28"/>
          <w:szCs w:val="28"/>
        </w:rPr>
      </w:pPr>
    </w:p>
    <w:p w:rsidR="00626E21" w:rsidRDefault="00626E21" w:rsidP="00626E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21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A11002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ненского  района  </w:t>
      </w:r>
      <w:r w:rsidR="00A11002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A11002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26E21" w:rsidRDefault="00626E21" w:rsidP="00626E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21" w:rsidRDefault="00626E21" w:rsidP="00626E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начальника общего отдела администрации </w:t>
      </w:r>
      <w:r w:rsidR="00EC2FB0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EC2FB0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E21" w:rsidRDefault="00626E21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6E21" w:rsidRDefault="00626E21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626E21" w:rsidRDefault="00626E21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C41" w:rsidRDefault="000A4C41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2FB0" w:rsidRDefault="00EC2FB0" w:rsidP="00626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2FB0" w:rsidRDefault="00EC2FB0" w:rsidP="00626E21">
      <w:pPr>
        <w:tabs>
          <w:tab w:val="left" w:pos="77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Малотенгинского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26E21" w:rsidRDefault="00EC2FB0" w:rsidP="00626E21">
      <w:pPr>
        <w:tabs>
          <w:tab w:val="left" w:pos="774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  И.А. Шибаева</w:t>
      </w: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626E21" w:rsidRDefault="00626E21" w:rsidP="00626E21">
      <w:pPr>
        <w:rPr>
          <w:sz w:val="28"/>
          <w:szCs w:val="28"/>
        </w:rPr>
      </w:pPr>
    </w:p>
    <w:p w:rsidR="0049369B" w:rsidRDefault="0049369B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626E21" w:rsidRDefault="00626E21"/>
    <w:p w:rsidR="004110D5" w:rsidRDefault="004110D5"/>
    <w:p w:rsidR="00626E21" w:rsidRDefault="00626E21"/>
    <w:p w:rsidR="00E5227E" w:rsidRDefault="00E5227E">
      <w:pPr>
        <w:sectPr w:rsidR="00E5227E" w:rsidSect="00E5227E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5227E" w:rsidRDefault="00E5227E">
      <w:pPr>
        <w:sectPr w:rsidR="00E5227E" w:rsidSect="00E5227E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1D5E" w:rsidRDefault="00B11D5E"/>
    <w:tbl>
      <w:tblPr>
        <w:tblW w:w="9750" w:type="dxa"/>
        <w:tblLayout w:type="fixed"/>
        <w:tblLook w:val="04A0"/>
      </w:tblPr>
      <w:tblGrid>
        <w:gridCol w:w="4786"/>
        <w:gridCol w:w="4964"/>
      </w:tblGrid>
      <w:tr w:rsidR="00626E21" w:rsidTr="0075672E">
        <w:tc>
          <w:tcPr>
            <w:tcW w:w="4786" w:type="dxa"/>
          </w:tcPr>
          <w:p w:rsidR="00626E21" w:rsidRDefault="00626E2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626E21" w:rsidRDefault="00626E21">
            <w:pPr>
              <w:pStyle w:val="a3"/>
              <w:rPr>
                <w:sz w:val="24"/>
                <w:szCs w:val="24"/>
              </w:rPr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  <w:p w:rsidR="00626E21" w:rsidRDefault="00626E21">
            <w:pPr>
              <w:pStyle w:val="a3"/>
            </w:pPr>
          </w:p>
        </w:tc>
        <w:tc>
          <w:tcPr>
            <w:tcW w:w="4964" w:type="dxa"/>
          </w:tcPr>
          <w:p w:rsidR="00626E21" w:rsidRDefault="00626E21" w:rsidP="00B11D5E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26E21" w:rsidRDefault="00626E21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5672E" w:rsidRDefault="00626E21" w:rsidP="0075672E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26E21" w:rsidRDefault="00EC2FB0" w:rsidP="0075672E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Малотенгинского </w:t>
            </w:r>
            <w:r w:rsidR="00626E21">
              <w:rPr>
                <w:sz w:val="28"/>
                <w:szCs w:val="28"/>
              </w:rPr>
              <w:t>сельского поселения</w:t>
            </w:r>
          </w:p>
          <w:p w:rsidR="00626E21" w:rsidRDefault="00626E21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626E21" w:rsidRDefault="00626E21" w:rsidP="00626E21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 </w:t>
            </w:r>
            <w:r w:rsidR="004110D5">
              <w:rPr>
                <w:sz w:val="28"/>
                <w:szCs w:val="28"/>
              </w:rPr>
              <w:t>№______</w:t>
            </w:r>
          </w:p>
          <w:p w:rsidR="00626E21" w:rsidRDefault="00626E21">
            <w:pPr>
              <w:pStyle w:val="a3"/>
              <w:jc w:val="center"/>
              <w:rPr>
                <w:b/>
              </w:rPr>
            </w:pPr>
          </w:p>
        </w:tc>
      </w:tr>
    </w:tbl>
    <w:p w:rsidR="00626E21" w:rsidRDefault="00626E21" w:rsidP="00626E21">
      <w:pPr>
        <w:ind w:left="4962"/>
        <w:jc w:val="center"/>
        <w:rPr>
          <w:sz w:val="26"/>
          <w:szCs w:val="26"/>
        </w:rPr>
      </w:pPr>
    </w:p>
    <w:p w:rsidR="00626E21" w:rsidRDefault="00626E21" w:rsidP="00626E21">
      <w:pPr>
        <w:jc w:val="both"/>
        <w:rPr>
          <w:sz w:val="26"/>
          <w:szCs w:val="26"/>
        </w:rPr>
      </w:pPr>
    </w:p>
    <w:p w:rsidR="00626E21" w:rsidRDefault="00626E21" w:rsidP="00626E21">
      <w:pPr>
        <w:keepNext/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АДМИНИСТРАТИВНЫЙ РЕГЛАМЕНТ</w:t>
      </w:r>
    </w:p>
    <w:p w:rsidR="00626E21" w:rsidRPr="00B11D5E" w:rsidRDefault="00626E21" w:rsidP="00626E2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  <w:proofErr w:type="gramStart"/>
      <w:r>
        <w:rPr>
          <w:sz w:val="24"/>
          <w:szCs w:val="24"/>
          <w:lang w:eastAsia="ar-SA"/>
        </w:rPr>
        <w:t>«</w:t>
      </w:r>
      <w:r>
        <w:rPr>
          <w:rFonts w:eastAsia="Arial"/>
          <w:kern w:val="2"/>
          <w:sz w:val="24"/>
          <w:szCs w:val="24"/>
        </w:rPr>
        <w:t>В</w:t>
      </w:r>
      <w:proofErr w:type="gramEnd"/>
      <w:r>
        <w:rPr>
          <w:rFonts w:eastAsia="Arial"/>
          <w:kern w:val="2"/>
          <w:sz w:val="24"/>
          <w:szCs w:val="24"/>
        </w:rPr>
        <w:t>ыдача справок и выписок из реестра муниципал</w:t>
      </w:r>
      <w:r>
        <w:rPr>
          <w:rFonts w:eastAsia="Arial"/>
          <w:kern w:val="2"/>
          <w:sz w:val="24"/>
          <w:szCs w:val="24"/>
        </w:rPr>
        <w:t>ь</w:t>
      </w:r>
      <w:r>
        <w:rPr>
          <w:rFonts w:eastAsia="Arial"/>
          <w:kern w:val="2"/>
          <w:sz w:val="24"/>
          <w:szCs w:val="24"/>
        </w:rPr>
        <w:t>ного имущества муниципального образования</w:t>
      </w:r>
      <w:r>
        <w:rPr>
          <w:sz w:val="24"/>
          <w:szCs w:val="24"/>
          <w:lang w:eastAsia="ar-SA"/>
        </w:rPr>
        <w:t>»</w:t>
      </w:r>
    </w:p>
    <w:p w:rsidR="00626E21" w:rsidRDefault="00626E21" w:rsidP="00626E21">
      <w:pPr>
        <w:jc w:val="center"/>
        <w:rPr>
          <w:rFonts w:eastAsia="Arial"/>
          <w:kern w:val="2"/>
          <w:sz w:val="28"/>
          <w:szCs w:val="28"/>
          <w:lang w:eastAsia="en-US"/>
        </w:rPr>
      </w:pPr>
    </w:p>
    <w:p w:rsidR="00626E21" w:rsidRDefault="00626E21" w:rsidP="00626E21">
      <w:pPr>
        <w:ind w:firstLine="709"/>
        <w:contextualSpacing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626E21" w:rsidRDefault="00626E21" w:rsidP="00626E21">
      <w:pPr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Предмет регулирования </w:t>
      </w:r>
      <w:r w:rsidR="005E0B81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 предоставления </w:t>
      </w:r>
      <w:r w:rsidR="00E14F58">
        <w:rPr>
          <w:sz w:val="24"/>
          <w:szCs w:val="24"/>
        </w:rPr>
        <w:t>М</w:t>
      </w:r>
      <w:r>
        <w:rPr>
          <w:sz w:val="24"/>
          <w:szCs w:val="24"/>
        </w:rPr>
        <w:t>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услуги.</w:t>
      </w:r>
    </w:p>
    <w:p w:rsidR="00626E21" w:rsidRDefault="00626E21" w:rsidP="00626E2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Выдача справок и выписок из реестра муниципального имущества муниципального образования.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Административный регламент определяет сроки и последовательность действий должностных лиц администрации </w:t>
      </w:r>
      <w:r w:rsidR="0075672E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 при осуществлении полномочий по предоставлению </w:t>
      </w:r>
      <w:r w:rsidR="00E14F58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услуги.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6E21" w:rsidRDefault="00626E21" w:rsidP="00626E21">
      <w:pPr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1.2. Лица, имеющие право на получение </w:t>
      </w:r>
      <w:r w:rsidR="00E14F58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услуги.</w:t>
      </w:r>
    </w:p>
    <w:p w:rsidR="00626E21" w:rsidRDefault="00626E21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Заявителями </w:t>
      </w:r>
      <w:r w:rsidR="00E14F5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услуги (далее – </w:t>
      </w:r>
      <w:r w:rsidR="00E14F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аявители) являются:</w:t>
      </w:r>
    </w:p>
    <w:p w:rsidR="00626E21" w:rsidRDefault="00626E21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юридические лица;</w:t>
      </w:r>
    </w:p>
    <w:p w:rsidR="00626E21" w:rsidRDefault="00626E21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физические лица.</w:t>
      </w:r>
    </w:p>
    <w:p w:rsidR="00626E21" w:rsidRDefault="00626E21" w:rsidP="00626E21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имени </w:t>
      </w:r>
      <w:r w:rsidR="00E14F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</w:t>
      </w:r>
      <w:r w:rsidR="00E14F5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лями в порядке, установленном законодательством Российской Федерации, полномочиями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ступать от их имени.</w:t>
      </w: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  <w:r>
        <w:t xml:space="preserve">1.3. Требования к порядку информирования о порядке предоставления </w:t>
      </w:r>
      <w:r w:rsidR="00E14F58">
        <w:t>М</w:t>
      </w:r>
      <w:r>
        <w:t>униципальной услуги.</w:t>
      </w: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  <w:r>
        <w:t xml:space="preserve">Информация о местонахождении и графике работы администрации </w:t>
      </w:r>
      <w:r w:rsidR="0075672E">
        <w:t xml:space="preserve">Малотенгинского </w:t>
      </w:r>
      <w:r>
        <w:t>сельского поселения Отрадненского района:</w:t>
      </w:r>
    </w:p>
    <w:p w:rsidR="00E5227E" w:rsidRDefault="00E5227E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Наименование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75672E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>
              <w:t xml:space="preserve">администрация </w:t>
            </w:r>
            <w:r w:rsidR="0075672E">
              <w:t xml:space="preserve">Малотенгинского </w:t>
            </w:r>
            <w:r>
              <w:t>сельского поселения Отрадненского района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Адрес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75672E" w:rsidP="00C3008D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626E21">
              <w:t xml:space="preserve"> Краснодарский край Отрадненский район </w:t>
            </w:r>
            <w:proofErr w:type="spellStart"/>
            <w:r w:rsidR="00626E21">
              <w:t>ст-ца</w:t>
            </w:r>
            <w:proofErr w:type="spellEnd"/>
            <w:r w:rsidR="00626E21">
              <w:t xml:space="preserve"> </w:t>
            </w:r>
            <w:r w:rsidR="00C3008D">
              <w:t>Малотенгинская переулок Советский, 5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Контактный телефон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C3008D">
            <w:pPr>
              <w:pStyle w:val="a9"/>
              <w:spacing w:before="0" w:after="0"/>
              <w:contextualSpacing/>
              <w:jc w:val="both"/>
            </w:pPr>
            <w:r>
              <w:t xml:space="preserve">8 (86144) </w:t>
            </w:r>
            <w:r w:rsidR="00C3008D">
              <w:t>96121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>Номер телефона для предварительной записи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pStyle w:val="a9"/>
              <w:spacing w:before="0" w:after="0"/>
              <w:contextualSpacing/>
              <w:jc w:val="both"/>
            </w:pPr>
            <w:r>
              <w:t>8 (86144) 9</w:t>
            </w:r>
            <w:r w:rsidR="00C3008D">
              <w:t>6121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 xml:space="preserve">Адрес официального сайта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C3008D">
            <w:pPr>
              <w:pStyle w:val="a9"/>
              <w:spacing w:before="0" w:after="0"/>
              <w:contextualSpacing/>
              <w:jc w:val="both"/>
            </w:pPr>
            <w:r>
              <w:rPr>
                <w:u w:val="single"/>
              </w:rPr>
              <w:t xml:space="preserve">http: </w:t>
            </w:r>
            <w:hyperlink r:id="rId8" w:history="1">
              <w:r w:rsidR="00A24F56" w:rsidRPr="0042655E">
                <w:rPr>
                  <w:rStyle w:val="a8"/>
                  <w:lang w:val="en-US"/>
                </w:rPr>
                <w:t>www</w:t>
              </w:r>
              <w:r w:rsidR="00A24F56" w:rsidRPr="0042655E">
                <w:rPr>
                  <w:rStyle w:val="a8"/>
                </w:rPr>
                <w:t>.</w:t>
              </w:r>
              <w:proofErr w:type="spellStart"/>
              <w:r w:rsidR="00A24F56" w:rsidRPr="0042655E">
                <w:rPr>
                  <w:rStyle w:val="a8"/>
                  <w:lang w:val="en-US"/>
                </w:rPr>
                <w:t>adm</w:t>
              </w:r>
              <w:proofErr w:type="spellEnd"/>
              <w:r w:rsidR="00A24F56" w:rsidRPr="0042655E">
                <w:rPr>
                  <w:rStyle w:val="a8"/>
                </w:rPr>
                <w:t>-</w:t>
              </w:r>
              <w:proofErr w:type="spellStart"/>
              <w:r w:rsidR="00A24F56" w:rsidRPr="0042655E">
                <w:rPr>
                  <w:rStyle w:val="a8"/>
                  <w:lang w:val="en-US"/>
                </w:rPr>
                <w:t>malotenginskaya</w:t>
              </w:r>
              <w:proofErr w:type="spellEnd"/>
              <w:r w:rsidR="00A24F56" w:rsidRPr="0042655E">
                <w:rPr>
                  <w:rStyle w:val="a8"/>
                </w:rPr>
                <w:t>.</w:t>
              </w:r>
              <w:proofErr w:type="spellStart"/>
              <w:r w:rsidR="00A24F56" w:rsidRPr="0042655E">
                <w:rPr>
                  <w:rStyle w:val="a8"/>
                </w:rPr>
                <w:t>ru</w:t>
              </w:r>
              <w:proofErr w:type="spellEnd"/>
            </w:hyperlink>
            <w:r>
              <w:rPr>
                <w:u w:val="single"/>
              </w:rPr>
              <w:t>.</w:t>
            </w:r>
          </w:p>
        </w:tc>
      </w:tr>
      <w:tr w:rsidR="00626E21" w:rsidTr="00626E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 xml:space="preserve">Электронный адрес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A24F56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adm-malotenginskaya@yandex.ru</w:t>
            </w:r>
          </w:p>
        </w:tc>
      </w:tr>
      <w:tr w:rsidR="00626E21" w:rsidTr="00626E21">
        <w:trPr>
          <w:trHeight w:val="68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1" w:rsidRDefault="00626E21">
            <w:pPr>
              <w:pStyle w:val="a9"/>
              <w:spacing w:before="0" w:after="0"/>
              <w:contextualSpacing/>
            </w:pPr>
            <w:r>
              <w:t xml:space="preserve">Режим работы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5E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>
              <w:t>четверг</w:t>
            </w:r>
            <w:r w:rsidRPr="006C41C4">
              <w:t>: 08.00 – 17.00;</w:t>
            </w:r>
          </w:p>
          <w:p w:rsidR="00B11D5E" w:rsidRPr="006C41C4" w:rsidRDefault="00B11D5E" w:rsidP="00B11D5E">
            <w:pPr>
              <w:pStyle w:val="a9"/>
              <w:spacing w:before="0" w:after="0"/>
              <w:contextualSpacing/>
              <w:jc w:val="both"/>
            </w:pPr>
            <w:r>
              <w:t>Пятница: 8.00-16.00.</w:t>
            </w:r>
          </w:p>
          <w:p w:rsidR="00B11D5E" w:rsidRPr="006C41C4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lastRenderedPageBreak/>
              <w:t>Суббота, воскресенье – выходные дни;</w:t>
            </w:r>
          </w:p>
          <w:p w:rsidR="00626E21" w:rsidRDefault="00B11D5E" w:rsidP="00B11D5E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  <w:r>
        <w:lastRenderedPageBreak/>
        <w:t xml:space="preserve">Порядок получения заявителями информации по вопросам предоставления </w:t>
      </w:r>
      <w:r w:rsidR="00E14F58">
        <w:t>М</w:t>
      </w:r>
      <w:r>
        <w:t>униципальной услуги осуществляется в форме:</w:t>
      </w:r>
    </w:p>
    <w:p w:rsidR="00626E21" w:rsidRDefault="00626E21" w:rsidP="00626E21">
      <w:pPr>
        <w:pStyle w:val="a9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непосредственного общения </w:t>
      </w:r>
      <w:r w:rsidR="00E14F58">
        <w:t>З</w:t>
      </w:r>
      <w:r>
        <w:t>аявителей (при личном обращении или по телефону) с должностным лицом, о</w:t>
      </w:r>
      <w:r w:rsidR="00E14F58">
        <w:t>тветственным за предоставление М</w:t>
      </w:r>
      <w:r>
        <w:t>униципальной услуги;</w:t>
      </w:r>
    </w:p>
    <w:p w:rsidR="00626E21" w:rsidRDefault="00626E21" w:rsidP="00626E21">
      <w:pPr>
        <w:pStyle w:val="a9"/>
        <w:numPr>
          <w:ilvl w:val="0"/>
          <w:numId w:val="2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информационных материалов, которые размещаются на официальном сайте </w:t>
      </w:r>
      <w:r w:rsidR="007B0A91">
        <w:t>Малоте</w:t>
      </w:r>
      <w:r w:rsidR="007B0A91">
        <w:t>н</w:t>
      </w:r>
      <w:r w:rsidR="007B0A91">
        <w:t xml:space="preserve">гинского </w:t>
      </w:r>
      <w:r>
        <w:t xml:space="preserve">сельского поселения Отрадненского района  в сети Интернет </w:t>
      </w:r>
      <w:r>
        <w:rPr>
          <w:u w:val="single"/>
        </w:rPr>
        <w:t xml:space="preserve">http: </w:t>
      </w:r>
      <w:hyperlink r:id="rId9" w:history="1">
        <w:r w:rsidR="007B0A91" w:rsidRPr="0042655E">
          <w:rPr>
            <w:rStyle w:val="a8"/>
            <w:lang w:val="en-US"/>
          </w:rPr>
          <w:t>www</w:t>
        </w:r>
        <w:r w:rsidR="007B0A91" w:rsidRPr="0042655E">
          <w:rPr>
            <w:rStyle w:val="a8"/>
          </w:rPr>
          <w:t>.</w:t>
        </w:r>
        <w:proofErr w:type="spellStart"/>
        <w:r w:rsidR="007B0A91" w:rsidRPr="0042655E">
          <w:rPr>
            <w:rStyle w:val="a8"/>
            <w:lang w:val="en-US"/>
          </w:rPr>
          <w:t>adm</w:t>
        </w:r>
        <w:proofErr w:type="spellEnd"/>
        <w:r w:rsidR="007B0A91" w:rsidRPr="0042655E">
          <w:rPr>
            <w:rStyle w:val="a8"/>
          </w:rPr>
          <w:t>-</w:t>
        </w:r>
        <w:proofErr w:type="spellStart"/>
        <w:r w:rsidR="007B0A91" w:rsidRPr="0042655E">
          <w:rPr>
            <w:rStyle w:val="a8"/>
            <w:lang w:val="en-US"/>
          </w:rPr>
          <w:t>malotenginskaya</w:t>
        </w:r>
        <w:proofErr w:type="spellEnd"/>
        <w:r w:rsidR="007B0A91" w:rsidRPr="0042655E">
          <w:rPr>
            <w:rStyle w:val="a8"/>
          </w:rPr>
          <w:t>.</w:t>
        </w:r>
        <w:proofErr w:type="spellStart"/>
        <w:r w:rsidR="007B0A91" w:rsidRPr="0042655E">
          <w:rPr>
            <w:rStyle w:val="a8"/>
          </w:rPr>
          <w:t>ru</w:t>
        </w:r>
        <w:proofErr w:type="spellEnd"/>
      </w:hyperlink>
      <w:r>
        <w:rPr>
          <w:u w:val="single"/>
        </w:rPr>
        <w:t>.</w:t>
      </w: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  <w:proofErr w:type="gramStart"/>
      <w:r>
        <w:t xml:space="preserve">Административный регламент размещен на официальном сайте </w:t>
      </w:r>
      <w:r w:rsidR="007B0A91">
        <w:t xml:space="preserve">Малотенгинского </w:t>
      </w:r>
      <w:r>
        <w:t xml:space="preserve">сельского поселения Отрадненского района: </w:t>
      </w:r>
      <w:r w:rsidRPr="00E67886">
        <w:rPr>
          <w:u w:val="single"/>
        </w:rPr>
        <w:t xml:space="preserve">http: </w:t>
      </w:r>
      <w:hyperlink r:id="rId10" w:history="1">
        <w:r w:rsidRPr="00E67886">
          <w:rPr>
            <w:rStyle w:val="a8"/>
            <w:lang w:val="en-US"/>
          </w:rPr>
          <w:t>www</w:t>
        </w:r>
        <w:r w:rsidR="00E67886" w:rsidRPr="00E67886">
          <w:rPr>
            <w:rStyle w:val="a8"/>
          </w:rPr>
          <w:t>,</w:t>
        </w:r>
        <w:proofErr w:type="spellStart"/>
        <w:r w:rsidR="00E67886" w:rsidRPr="00E67886">
          <w:rPr>
            <w:rStyle w:val="a8"/>
          </w:rPr>
          <w:t>adm-malotenginskaya</w:t>
        </w:r>
        <w:r w:rsidRPr="00E67886">
          <w:rPr>
            <w:rStyle w:val="a8"/>
          </w:rPr>
          <w:t>.ru</w:t>
        </w:r>
        <w:proofErr w:type="spellEnd"/>
      </w:hyperlink>
      <w:r w:rsidRPr="00E67886">
        <w:rPr>
          <w:u w:val="single"/>
        </w:rPr>
        <w:t>.</w:t>
      </w:r>
      <w:r>
        <w:t xml:space="preserve"> Информацию по процедуре предоставления </w:t>
      </w:r>
      <w:r w:rsidR="00E14F58">
        <w:t>М</w:t>
      </w:r>
      <w:r>
        <w:t xml:space="preserve">униципальной услуги можно получить у должностного лица администрации </w:t>
      </w:r>
      <w:r w:rsidR="00E67886">
        <w:t xml:space="preserve">Малотенгинского </w:t>
      </w:r>
      <w:r>
        <w:t xml:space="preserve">сельского поселения Отрадненского района, ответственного за предоставление </w:t>
      </w:r>
      <w:r w:rsidR="00E14F58">
        <w:t>М</w:t>
      </w:r>
      <w:r>
        <w:t xml:space="preserve">униципальной услуги, в том числе по телефону, на личном приеме, а также на сайте </w:t>
      </w:r>
      <w:r w:rsidR="00E67886">
        <w:t xml:space="preserve">Малотенгинского </w:t>
      </w:r>
      <w:r>
        <w:t>сельского поселения Отрадненского района.</w:t>
      </w:r>
      <w:proofErr w:type="gramEnd"/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both"/>
      </w:pPr>
      <w:r>
        <w:t xml:space="preserve">Должностное лицо администрации </w:t>
      </w:r>
      <w:r w:rsidR="00E67886">
        <w:t xml:space="preserve">Малотенгинского </w:t>
      </w:r>
      <w:r>
        <w:t xml:space="preserve">сельского поселения Отрадненского района, ответственное за предоставление </w:t>
      </w:r>
      <w:r w:rsidR="00E14F58">
        <w:t>М</w:t>
      </w:r>
      <w:r>
        <w:t>униципальной услуги осуществляет информирование по следующим направлениям:</w:t>
      </w:r>
    </w:p>
    <w:p w:rsidR="00626E21" w:rsidRDefault="00626E21" w:rsidP="00626E21">
      <w:pPr>
        <w:pStyle w:val="a9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о способах получения информации по предоставлению </w:t>
      </w:r>
      <w:r w:rsidR="00E14F58">
        <w:t>М</w:t>
      </w:r>
      <w:r>
        <w:t>униципальной услуги;</w:t>
      </w:r>
    </w:p>
    <w:p w:rsidR="00626E21" w:rsidRDefault="00626E21" w:rsidP="00626E21">
      <w:pPr>
        <w:pStyle w:val="a9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о местонахождении и графике работы администрации </w:t>
      </w:r>
      <w:r w:rsidR="00E67886">
        <w:t xml:space="preserve">Малотенгинского </w:t>
      </w:r>
      <w:r>
        <w:t>сельского п</w:t>
      </w:r>
      <w:r>
        <w:t>о</w:t>
      </w:r>
      <w:r>
        <w:t>селения Отрадненского района;</w:t>
      </w:r>
    </w:p>
    <w:p w:rsidR="00626E21" w:rsidRDefault="00626E21" w:rsidP="00626E21">
      <w:pPr>
        <w:pStyle w:val="a9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о справочных телефонах администрации </w:t>
      </w:r>
      <w:r w:rsidR="00E072AC">
        <w:t xml:space="preserve">Малотенгинского </w:t>
      </w:r>
      <w:r>
        <w:t>сельского поселения О</w:t>
      </w:r>
      <w:r>
        <w:t>т</w:t>
      </w:r>
      <w:r>
        <w:t>радненского района;</w:t>
      </w:r>
    </w:p>
    <w:p w:rsidR="00626E21" w:rsidRDefault="00626E21" w:rsidP="00626E21">
      <w:pPr>
        <w:pStyle w:val="a9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об адресе официального сайта </w:t>
      </w:r>
      <w:r w:rsidR="00E072AC">
        <w:t xml:space="preserve">Малотенгинского </w:t>
      </w:r>
      <w:r>
        <w:t xml:space="preserve">сельского поселения Отрадненского района в сети Интернет, адресе электронной почты администрации </w:t>
      </w:r>
      <w:r w:rsidR="00E072AC">
        <w:t xml:space="preserve">Малотенгинского </w:t>
      </w:r>
      <w:r>
        <w:t>сел</w:t>
      </w:r>
      <w:r>
        <w:t>ь</w:t>
      </w:r>
      <w:r>
        <w:t>ского поселения Отрадненского района;</w:t>
      </w:r>
    </w:p>
    <w:p w:rsidR="00626E21" w:rsidRDefault="00626E21" w:rsidP="00626E21">
      <w:pPr>
        <w:pStyle w:val="a9"/>
        <w:numPr>
          <w:ilvl w:val="0"/>
          <w:numId w:val="3"/>
        </w:numPr>
        <w:shd w:val="clear" w:color="auto" w:fill="FFFFFF"/>
        <w:tabs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>
        <w:t xml:space="preserve">о порядке получения информации </w:t>
      </w:r>
      <w:r w:rsidR="00E14F58">
        <w:t>З</w:t>
      </w:r>
      <w:r>
        <w:t xml:space="preserve">аявителями по вопросам предоставления </w:t>
      </w:r>
      <w:r w:rsidR="00E14F58">
        <w:t>М</w:t>
      </w:r>
      <w:r>
        <w:t>униц</w:t>
      </w:r>
      <w:r>
        <w:t>и</w:t>
      </w:r>
      <w:r>
        <w:t xml:space="preserve">пальной услуги, в том числе о ходе предоставления </w:t>
      </w:r>
      <w:r w:rsidR="00E14F58">
        <w:t>М</w:t>
      </w:r>
      <w:r>
        <w:t>униципальной услуги;</w:t>
      </w:r>
    </w:p>
    <w:p w:rsidR="00626E21" w:rsidRDefault="00626E21" w:rsidP="00626E2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о порядке, форме и месте размещения указанной в настоящем подпункте информации </w:t>
      </w:r>
    </w:p>
    <w:p w:rsidR="00626E21" w:rsidRDefault="00626E21" w:rsidP="00626E21">
      <w:pPr>
        <w:shd w:val="clear" w:color="auto" w:fill="FFFFFF"/>
        <w:ind w:firstLine="709"/>
        <w:contextualSpacing/>
        <w:jc w:val="center"/>
        <w:rPr>
          <w:rFonts w:eastAsia="Calibri"/>
          <w:sz w:val="24"/>
          <w:szCs w:val="24"/>
        </w:rPr>
      </w:pPr>
    </w:p>
    <w:p w:rsidR="00626E21" w:rsidRDefault="00626E21" w:rsidP="00626E21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СТАНДАРТ </w:t>
      </w:r>
    </w:p>
    <w:p w:rsidR="00626E21" w:rsidRDefault="00626E21" w:rsidP="00626E21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УСЛУГИ.</w:t>
      </w:r>
    </w:p>
    <w:p w:rsidR="00626E21" w:rsidRDefault="00626E21" w:rsidP="00626E21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383"/>
      </w:tblGrid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072AC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предоставление справок и выписок из реестра муниципального имущества муниципального образования </w:t>
            </w:r>
            <w:proofErr w:type="spellStart"/>
            <w:r w:rsidR="00E072AC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072AC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юрист администрации муниципального образования </w:t>
            </w:r>
            <w:proofErr w:type="spellStart"/>
            <w:r w:rsidR="00E072AC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-предоставление справки (выписки) из реестра муниципальной собственности муниципального образования </w:t>
            </w:r>
            <w:proofErr w:type="spellStart"/>
            <w:r w:rsidR="00E072AC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района;</w:t>
            </w:r>
          </w:p>
          <w:p w:rsidR="00E14F58" w:rsidRDefault="00E14F58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предоставление </w:t>
            </w:r>
            <w:r>
              <w:rPr>
                <w:sz w:val="24"/>
                <w:szCs w:val="24"/>
                <w:lang w:eastAsia="ar-SA"/>
              </w:rPr>
              <w:t xml:space="preserve">уведомления об отсутствии сведений в реестре муниципальной собственности муниципального образования </w:t>
            </w:r>
            <w:proofErr w:type="spellStart"/>
            <w:r w:rsidR="00E072AC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E072AC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района;</w:t>
            </w:r>
          </w:p>
          <w:p w:rsidR="00626E21" w:rsidRDefault="00626E21" w:rsidP="005A51D5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-отказ в предоставлении справки (выписки) из реестра муниципальной собственности муниципального образования </w:t>
            </w:r>
            <w:proofErr w:type="spellStart"/>
            <w:r w:rsidR="005A51D5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5A51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2.4.Срок предоставления Муниципальной услуги</w:t>
            </w:r>
          </w:p>
          <w:p w:rsidR="00B11D5E" w:rsidRDefault="00B11D5E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не более 30 </w:t>
            </w:r>
            <w:r w:rsidR="00626E21">
              <w:rPr>
                <w:rFonts w:eastAsia="Arial"/>
                <w:sz w:val="24"/>
                <w:szCs w:val="24"/>
                <w:lang w:eastAsia="ar-SA"/>
              </w:rPr>
              <w:t>дней со дня приема заявления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-  </w:t>
            </w:r>
            <w:r>
              <w:t>Конституция Российской Федерации;</w:t>
            </w:r>
          </w:p>
          <w:p w:rsidR="00626E21" w:rsidRDefault="00626E21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-  Гражданский кодекс Российской Федерации;</w:t>
            </w:r>
          </w:p>
          <w:p w:rsidR="00626E21" w:rsidRDefault="00626E21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Федеральный закон от 2 мая 2006 года № 59-ФЗ «О порядке рассмотрения обращений граждан РФ»;</w:t>
            </w:r>
          </w:p>
          <w:p w:rsidR="00626E21" w:rsidRDefault="00626E21">
            <w:pPr>
              <w:widowControl w:val="0"/>
              <w:suppressAutoHyphens/>
              <w:ind w:firstLine="39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Федеральный закон от 6 октяб</w:t>
            </w:r>
            <w:r w:rsidR="005A51D5">
              <w:rPr>
                <w:color w:val="000000"/>
                <w:sz w:val="24"/>
                <w:szCs w:val="24"/>
              </w:rPr>
              <w:t>ря 2003 года № 131-ФЗ «</w:t>
            </w:r>
            <w:r>
              <w:rPr>
                <w:color w:val="000000"/>
                <w:sz w:val="24"/>
                <w:szCs w:val="24"/>
              </w:rPr>
              <w:t>Об общих принципах организации местного самоуп</w:t>
            </w:r>
            <w:r w:rsidR="005A51D5">
              <w:rPr>
                <w:color w:val="000000"/>
                <w:sz w:val="24"/>
                <w:szCs w:val="24"/>
              </w:rPr>
              <w:t>равления в Российской Федерации»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26E21" w:rsidRDefault="00626E21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- 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626E21" w:rsidRDefault="00626E21">
            <w:pPr>
              <w:widowControl w:val="0"/>
              <w:suppressAutoHyphens/>
              <w:ind w:firstLine="4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- Решение Совета </w:t>
            </w:r>
            <w:r w:rsidR="00A405B6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</w:t>
            </w:r>
            <w:r w:rsidR="00FF5000">
              <w:rPr>
                <w:sz w:val="24"/>
                <w:szCs w:val="24"/>
              </w:rPr>
              <w:t>ения Отрадненского района от 7 февраля 2012</w:t>
            </w:r>
            <w:r>
              <w:rPr>
                <w:sz w:val="24"/>
                <w:szCs w:val="24"/>
              </w:rPr>
              <w:t xml:space="preserve"> года  № </w:t>
            </w:r>
            <w:r w:rsidR="00756A72">
              <w:rPr>
                <w:sz w:val="24"/>
                <w:szCs w:val="24"/>
              </w:rPr>
              <w:t>8</w:t>
            </w:r>
            <w:r w:rsidR="00FF5000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«Об утверждении Положения  о порядке владения, пользования и  распоряжения  муниципальным имуществом </w:t>
            </w:r>
            <w:r w:rsidR="00FF5000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   поселения Отрадненского района»;</w:t>
            </w:r>
          </w:p>
          <w:p w:rsidR="00626E21" w:rsidRDefault="00626E21" w:rsidP="00A45CCC">
            <w:pPr>
              <w:widowControl w:val="0"/>
              <w:suppressAutoHyphens/>
              <w:ind w:firstLine="455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Решение Совета </w:t>
            </w:r>
            <w:r w:rsidR="00417F83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поселения Отрадненского района от</w:t>
            </w:r>
            <w:r w:rsidR="00417F83">
              <w:rPr>
                <w:sz w:val="24"/>
                <w:szCs w:val="24"/>
              </w:rPr>
              <w:t xml:space="preserve"> 3 апреля   2012 года  № 95</w:t>
            </w:r>
            <w:r>
              <w:rPr>
                <w:sz w:val="24"/>
                <w:szCs w:val="24"/>
              </w:rPr>
              <w:t xml:space="preserve"> « О внесении  изменений в </w:t>
            </w:r>
            <w:r w:rsidR="00A45CCC">
              <w:rPr>
                <w:sz w:val="24"/>
                <w:szCs w:val="24"/>
              </w:rPr>
              <w:t>реестр муниципального имущества Малотенгинского сельского поселения Отрадненского района».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а) Заявление о предоставлении справки и (или) выписки из реестра муниципальной собственности муниципального образования </w:t>
            </w:r>
            <w:proofErr w:type="spellStart"/>
            <w:r w:rsidR="00D33FBF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D33FBF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 (приложение № 1 к настоящему Административному регламенту);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б) копия паспорта физического лица либо копия нотариально заверенной доверенности на право представлять интересы физического лица по получению Муниципальной услуги (для физических лиц);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в) копия документа, подтверждающего право действовать от имени юридического лица, копии учредительных документов (свидетельство о регистрации юридического лица, свидетельство о постановке в налоговом органе, устав или положение) (для юридических лиц).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B11D5E" w:rsidRDefault="00B11D5E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2.8.Исчерпывающий перечень оснований для </w:t>
            </w: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приостановления и (или) отказа в предоставлении Муниципальной услуги.</w:t>
            </w:r>
          </w:p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ind w:firstLine="532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в заявлении отсутствует наименование адресата, в которое направляется письменное обращение, либо фам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лия, имя, отчество соответствующего должностного лица;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в заявлении не указаны фамилия, имя, отчество (должность) обратившегося, почтовый адрес, адрес 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тронной почты для направления ответа на заявление либо номер телефона, по которому можно связаться с </w:t>
            </w:r>
            <w:r w:rsidR="00E14F58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лем;</w:t>
            </w:r>
            <w:proofErr w:type="gramEnd"/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текст заявления не поддается прочтению;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отсутствует подпись </w:t>
            </w:r>
            <w:r w:rsidR="00E14F58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аявителя и дата подачи зая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ления;</w:t>
            </w:r>
          </w:p>
          <w:p w:rsidR="00626E21" w:rsidRDefault="00626E21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содержание заявления не позволяет точно устан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вить запрашиваемую информацию;</w:t>
            </w:r>
          </w:p>
          <w:p w:rsidR="00626E21" w:rsidRDefault="00626E21">
            <w:pPr>
              <w:ind w:firstLine="532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отсутствие одного из документов, указанных в пун</w:t>
            </w:r>
            <w:r>
              <w:rPr>
                <w:rFonts w:eastAsia="Arial"/>
                <w:sz w:val="24"/>
                <w:szCs w:val="24"/>
                <w:lang w:eastAsia="ar-SA"/>
              </w:rPr>
              <w:t>к</w:t>
            </w:r>
            <w:r>
              <w:rPr>
                <w:rFonts w:eastAsia="Arial"/>
                <w:sz w:val="24"/>
                <w:szCs w:val="24"/>
                <w:lang w:eastAsia="ar-SA"/>
              </w:rPr>
              <w:t>те 2.6 к настоящему Административного регламенту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626E21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626E21" w:rsidRDefault="00626E21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время ожидания в очереди при подаче запроса не должно превышать 30 минут.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время ожидания в очереди при получении результата не должно превышать 20 минут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помещения, в которых предоставляется Муниципальная услуга, должны соответствовать санитарно-эпидемиологическим правилам и нормам;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- помещения оборудуются информационными стендами, вывесками, указателями;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сотрудники учреждения, предоставляющие Муниципальную услугу, обеспечиваются личными нагрудными идентификационными карточками с указанием фамилии, имени, отчества и должности;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рабочие места оборудуются компьютерами и оргтехникой, позволяющими своевременно и в полном объеме предоставлять справочную информацию Заявителю;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места ожидания в очереди на консультацию или получение результатов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М</w:t>
            </w:r>
            <w:r>
              <w:rPr>
                <w:rFonts w:eastAsia="Arial"/>
                <w:sz w:val="24"/>
                <w:szCs w:val="24"/>
                <w:lang w:eastAsia="ar-SA"/>
              </w:rPr>
              <w:t>униципальной услуги оборудуются стульями или скамьями;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помещения оборудуются столами, стульями, бумагой, канцелярскими принадлежностями;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 помещениях предусматривается наличие средств пожаротушения и доступных мест общего пользования (туалетов);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- на автомобильной стоянке у здания предусматриваются места для парковки автотранспортных средств заявителей, в том числе автотранспортных средств инвалидов;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центральный вход в здание оборудуется вывеской, содержащей информацию о наименовании учреждения.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Показател</w:t>
            </w:r>
            <w:r w:rsidR="00E14F58">
              <w:rPr>
                <w:rFonts w:ascii="Times New Roman" w:hAnsi="Times New Roman"/>
                <w:sz w:val="24"/>
                <w:szCs w:val="24"/>
                <w:u w:val="single"/>
              </w:rPr>
              <w:t>ями доступности предоставления 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пальной услуги являются: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стоящим Регламентом;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териалов;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услугу;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4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626E21" w:rsidRDefault="00626E2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Показателем качества предоставления </w:t>
            </w:r>
            <w:r w:rsidR="00E14F58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униципал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21" w:rsidRDefault="00626E2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удовлетворенность </w:t>
            </w:r>
            <w:r w:rsidR="00E14F5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циалистов;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626E21" w:rsidRDefault="00626E21" w:rsidP="00626E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граждан и юридических лиц.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14F58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2.14. Требования, учитывающие особенности предоставления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М</w:t>
            </w:r>
            <w:r>
              <w:rPr>
                <w:rFonts w:eastAsia="Arial"/>
                <w:sz w:val="24"/>
                <w:szCs w:val="24"/>
                <w:lang w:eastAsia="ar-SA"/>
              </w:rPr>
              <w:t>униципальной  услуги  в электронной форме.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предоставление в установленном порядке информации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и обеспечение доступа заявителей к сведениям о Муниципальной услуге;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подача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получение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сведений о ходе выполнения запроса о предоставлении Муниципальной услуги;</w:t>
            </w:r>
          </w:p>
          <w:p w:rsidR="00626E21" w:rsidRDefault="00626E21" w:rsidP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получение </w:t>
            </w:r>
            <w:r w:rsidR="00E14F58">
              <w:rPr>
                <w:rFonts w:eastAsia="Arial"/>
                <w:sz w:val="24"/>
                <w:szCs w:val="24"/>
                <w:lang w:eastAsia="ar-SA"/>
              </w:rPr>
              <w:t>З</w:t>
            </w:r>
            <w:r>
              <w:rPr>
                <w:rFonts w:eastAsia="Arial"/>
                <w:sz w:val="24"/>
                <w:szCs w:val="24"/>
                <w:lang w:eastAsia="ar-SA"/>
              </w:rPr>
              <w:t>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F25578">
            <w:pPr>
              <w:ind w:firstLine="31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ходятся в распоряжении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ганов, предоставляющих </w:t>
            </w:r>
            <w:r w:rsidR="00E14F5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униципальные услуги, иных органов </w:t>
            </w:r>
            <w:r w:rsidR="00F25578">
              <w:rPr>
                <w:sz w:val="24"/>
                <w:szCs w:val="24"/>
              </w:rPr>
              <w:t>Малотенги</w:t>
            </w:r>
            <w:r w:rsidR="00F25578">
              <w:rPr>
                <w:sz w:val="24"/>
                <w:szCs w:val="24"/>
              </w:rPr>
              <w:t>н</w:t>
            </w:r>
            <w:r w:rsidR="00F25578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сельского поселения Отрадненского района,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ганизаций в соответствии с нормативными правовыми </w:t>
            </w:r>
            <w:r>
              <w:rPr>
                <w:sz w:val="24"/>
                <w:szCs w:val="24"/>
              </w:rPr>
              <w:lastRenderedPageBreak/>
              <w:t>актами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муниципальными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вовыми актами.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1" w:rsidRDefault="00F25578" w:rsidP="00F2557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26E21">
              <w:rPr>
                <w:sz w:val="24"/>
                <w:szCs w:val="24"/>
              </w:rPr>
              <w:t xml:space="preserve">в ходе предоставления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униципальной услуги не </w:t>
            </w:r>
            <w:proofErr w:type="gramStart"/>
            <w:r w:rsidR="00626E21">
              <w:rPr>
                <w:sz w:val="24"/>
                <w:szCs w:val="24"/>
              </w:rPr>
              <w:t>предо</w:t>
            </w:r>
            <w:r w:rsidR="00626E21">
              <w:rPr>
                <w:sz w:val="24"/>
                <w:szCs w:val="24"/>
              </w:rPr>
              <w:t>с</w:t>
            </w:r>
            <w:r w:rsidR="00626E21">
              <w:rPr>
                <w:sz w:val="24"/>
                <w:szCs w:val="24"/>
              </w:rPr>
              <w:t>тавляются документы</w:t>
            </w:r>
            <w:proofErr w:type="gramEnd"/>
            <w:r w:rsidR="00626E21">
              <w:rPr>
                <w:sz w:val="24"/>
                <w:szCs w:val="24"/>
              </w:rPr>
              <w:t xml:space="preserve"> и информация, которые находятся в распоряжении органов, предоставляющих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униципальные услуги, иных органов </w:t>
            </w:r>
            <w:r>
              <w:rPr>
                <w:sz w:val="24"/>
                <w:szCs w:val="24"/>
              </w:rPr>
              <w:t xml:space="preserve">Малотенгинского </w:t>
            </w:r>
            <w:r w:rsidR="00626E21">
              <w:rPr>
                <w:sz w:val="24"/>
                <w:szCs w:val="24"/>
              </w:rPr>
              <w:t>сельского посел</w:t>
            </w:r>
            <w:r w:rsidR="00626E21">
              <w:rPr>
                <w:sz w:val="24"/>
                <w:szCs w:val="24"/>
              </w:rPr>
              <w:t>е</w:t>
            </w:r>
            <w:r w:rsidR="00626E21">
              <w:rPr>
                <w:sz w:val="24"/>
                <w:szCs w:val="24"/>
              </w:rPr>
              <w:t>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626E21" w:rsidRDefault="00626E21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26E21" w:rsidTr="00626E2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626E21" w:rsidP="00E14F58">
            <w:pPr>
              <w:ind w:firstLine="31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2.16. Запрет требования предоставления документов и информации или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вления действий,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тавление или осуществление которых не предусмотрено нормативными правовыми актами, регулирующими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ношения, возникающие в связи с предоставлением </w:t>
            </w:r>
            <w:r w:rsidR="00E14F5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униципальной услуги.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1" w:rsidRDefault="00F25578" w:rsidP="00E14F58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6E21">
              <w:rPr>
                <w:sz w:val="24"/>
                <w:szCs w:val="24"/>
              </w:rPr>
              <w:t xml:space="preserve">в ходе предоставления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 xml:space="preserve">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E14F58">
              <w:rPr>
                <w:sz w:val="24"/>
                <w:szCs w:val="24"/>
              </w:rPr>
              <w:t>М</w:t>
            </w:r>
            <w:r w:rsidR="00626E21">
              <w:rPr>
                <w:sz w:val="24"/>
                <w:szCs w:val="24"/>
              </w:rPr>
              <w:t>униципальной услуги</w:t>
            </w:r>
          </w:p>
        </w:tc>
      </w:tr>
    </w:tbl>
    <w:p w:rsidR="00626E21" w:rsidRDefault="00626E21" w:rsidP="00626E21">
      <w:pPr>
        <w:widowControl w:val="0"/>
        <w:suppressAutoHyphens/>
        <w:ind w:firstLine="709"/>
        <w:jc w:val="both"/>
        <w:rPr>
          <w:rFonts w:eastAsia="Arial"/>
          <w:color w:val="808080"/>
          <w:sz w:val="24"/>
          <w:szCs w:val="24"/>
          <w:lang w:eastAsia="ar-SA"/>
        </w:rPr>
      </w:pPr>
    </w:p>
    <w:p w:rsidR="00626E21" w:rsidRDefault="00626E21" w:rsidP="00626E21">
      <w:pPr>
        <w:widowControl w:val="0"/>
        <w:suppressAutoHyphens/>
        <w:spacing w:line="244" w:lineRule="auto"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3.</w:t>
      </w:r>
      <w:r w:rsidR="00F25578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АДМИНИСТРАТИВНЫЕ ПРОЦЕДУРЫ</w:t>
      </w:r>
    </w:p>
    <w:p w:rsidR="00626E21" w:rsidRDefault="00626E21" w:rsidP="00626E21">
      <w:pPr>
        <w:widowControl w:val="0"/>
        <w:suppressAutoHyphens/>
        <w:spacing w:line="244" w:lineRule="auto"/>
        <w:ind w:firstLine="709"/>
        <w:jc w:val="center"/>
        <w:rPr>
          <w:rFonts w:eastAsia="Arial"/>
          <w:sz w:val="24"/>
          <w:szCs w:val="24"/>
          <w:lang w:eastAsia="ar-SA"/>
        </w:rPr>
      </w:pPr>
    </w:p>
    <w:p w:rsidR="00626E21" w:rsidRDefault="00626E21" w:rsidP="00626E21">
      <w:pPr>
        <w:widowControl w:val="0"/>
        <w:tabs>
          <w:tab w:val="left" w:pos="4560"/>
        </w:tabs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3.1.Предоставление Муниципальной услуги включает в себя следующие админис</w:t>
      </w:r>
      <w:r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>ративные процедуры (представлены в виде блок-схемы в приложении № 2):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прием заявления и прилагаемых к нему документов;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передача заявления и прилагаемых к нему документов на исполнение;       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подготовка и направление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25578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25578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сельское поселение Отрадненского района </w:t>
      </w:r>
      <w:r>
        <w:rPr>
          <w:sz w:val="24"/>
          <w:szCs w:val="24"/>
          <w:lang w:eastAsia="ar-SA"/>
        </w:rPr>
        <w:t xml:space="preserve">или уведомления об отсутствии сведений в реестре муниципальной собственности муниципального образования </w:t>
      </w:r>
      <w:proofErr w:type="spellStart"/>
      <w:r w:rsidR="00F25578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25578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, либо отказа в выдаче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25578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25578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ab/>
      </w:r>
    </w:p>
    <w:p w:rsidR="00626E21" w:rsidRDefault="00626E21" w:rsidP="00626E21">
      <w:p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  3.2. Прием и рассмотрение заявления на предоставление муниципальной услуги и документов, необходимых для предоставления Муниципальной услуги, осуществляется в следующем порядке: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после представления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>аявителем заявления на предоставление Муниципальной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луги и документов, указанных в подпунктах 2.6 пункта 2 настоящего Регламента, специалист администрации сельского поселения ответственный за прием и регистрацию входящей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кументации (далее -  специалист администрации) проверяет правильность оформления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ления, а также наличие и комплектность представленных документов; 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2) при установлении факта отсутствия необходимых документов, несоответствия представленных документов требованиям, указанным в подпунктах 2.6  пункта 2 настоящего Регламента, специалист администрации сообщает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аявителю о наличии препятствий для предоставления </w:t>
      </w:r>
      <w:r w:rsidR="00E14F58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униципальной услуги, объясняет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>аявителю содержание выявленных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достатков в представленных документах и предлагает принять меры к их устранению,  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вместе с пакетом документов возвращается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>аявителю,  процедура приема и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рения заявления и необходимых документов</w:t>
      </w:r>
      <w:proofErr w:type="gramEnd"/>
      <w:r>
        <w:rPr>
          <w:sz w:val="24"/>
          <w:szCs w:val="24"/>
        </w:rPr>
        <w:t xml:space="preserve"> приостанавливается до момента устранения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>аявителем выявленных недостатков и нарушений.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нежелании </w:t>
      </w:r>
      <w:r w:rsidR="00E14F58">
        <w:rPr>
          <w:sz w:val="24"/>
          <w:szCs w:val="24"/>
        </w:rPr>
        <w:t>З</w:t>
      </w:r>
      <w:r>
        <w:rPr>
          <w:sz w:val="24"/>
          <w:szCs w:val="24"/>
        </w:rPr>
        <w:t>аявителя устранить выявленные нарушения и недостатки ему отказыв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ется в предоставлении </w:t>
      </w:r>
      <w:r w:rsidR="00E14F58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в устной форме лично (при представлении документов в часы приема), по телефону либо в письменной форме. В этом случае срок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готовки ответа в письменной форме не должен превышать десяти дней;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по результатам рассмотрения заявки (заявления) и необходимых документов глава сельского поселения или уполномоченные им специалисты  администрации  сельского пос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ления принимают одно из следующих решений: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а) о возврате документов для устранения недостатков и нарушений и приостановл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процедуры рассмотрения заявления и необходимых документов;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 предоставлении муниципальной услуги;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об отказе в предоставлении муниципальной услуги.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срок приема и рассмотрения заявок (заявлений) не должен превышать </w:t>
      </w:r>
      <w:r w:rsidR="00E14F58">
        <w:rPr>
          <w:sz w:val="24"/>
          <w:szCs w:val="24"/>
        </w:rPr>
        <w:t>пятн</w:t>
      </w:r>
      <w:r w:rsidR="00E14F58">
        <w:rPr>
          <w:sz w:val="24"/>
          <w:szCs w:val="24"/>
        </w:rPr>
        <w:t>а</w:t>
      </w:r>
      <w:r w:rsidR="00E14F58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Результатом административной процедуры является получение юристом администрации  заявления о предоставлении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497E2D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497E2D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 и прилагаемых к нему документов.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3.3.Подготовка и направление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5486F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486F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 или уведомления об отсутствии сведений в реестре муниципальной собственности муниципального образования </w:t>
      </w:r>
      <w:proofErr w:type="spellStart"/>
      <w:r w:rsidR="00F5486F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486F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, либо отказа в выдаче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5486F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486F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>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Юрист администрации, уполномоченный на производство по заявлению, проверяет наличие документов, указанных в пункте 2.6 Административного регламента.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Юрист администрации подготавливает </w:t>
      </w:r>
      <w:r>
        <w:rPr>
          <w:rFonts w:eastAsia="Arial"/>
          <w:sz w:val="24"/>
          <w:szCs w:val="24"/>
          <w:lang w:eastAsia="ar-SA"/>
        </w:rPr>
        <w:t>справку (выписку)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5486F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486F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, обеспечивает её подписание главой </w:t>
      </w:r>
      <w:r w:rsidR="00F52B5B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 отсутствии сведений в реестре муниципальной собственности муниципального образования </w:t>
      </w:r>
      <w:proofErr w:type="spellStart"/>
      <w:r w:rsidR="00F52B5B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2B5B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 юрист администрации, уполномоченный на производство по заявлению, подготавливает уведомление об отсутствии сведений в реестре муниципальной собственности муниципального образования </w:t>
      </w:r>
      <w:proofErr w:type="spellStart"/>
      <w:r w:rsidR="00F52B5B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2B5B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, обеспечивает его подписание главой </w:t>
      </w:r>
      <w:r w:rsidR="00F52B5B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 наличии оснований, указанных в пункте 2.8 Административного регламента, юрист администрации, уполномоченный на производство по заявлению, подготавливает письменное уведомление об отказе в предоставлении Муниципальной услуги, с указанием причин отказа, обеспечивает его подписание главой </w:t>
      </w:r>
      <w:r w:rsidR="00F52B5B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Срок выполнения действия составляет - </w:t>
      </w:r>
      <w:r w:rsidR="00DF563A">
        <w:rPr>
          <w:sz w:val="24"/>
          <w:szCs w:val="24"/>
          <w:lang w:eastAsia="ar-SA"/>
        </w:rPr>
        <w:t>10</w:t>
      </w:r>
      <w:r>
        <w:rPr>
          <w:sz w:val="24"/>
          <w:szCs w:val="24"/>
          <w:lang w:eastAsia="ar-SA"/>
        </w:rPr>
        <w:t xml:space="preserve"> рабочих дней.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Результат административной процедуры – выдача Заявителю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F52B5B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2B5B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 xml:space="preserve"> или письменного уведомления об отказе в предоставлении Муниципальной услуги либо уведомления об отсутствии сведений об объекте в реестре муниципальной собственности муниципального образования </w:t>
      </w:r>
      <w:proofErr w:type="spellStart"/>
      <w:r w:rsidR="00F52B5B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F52B5B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</w:t>
      </w:r>
      <w:r>
        <w:rPr>
          <w:sz w:val="24"/>
          <w:szCs w:val="24"/>
          <w:lang w:eastAsia="ar-SA"/>
        </w:rPr>
        <w:t>.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3.4.Общий максимальный срок предоставления Муниципальной услуги - 30 дней </w:t>
      </w:r>
      <w:proofErr w:type="gramStart"/>
      <w:r>
        <w:rPr>
          <w:sz w:val="24"/>
          <w:szCs w:val="24"/>
          <w:lang w:eastAsia="ar-SA"/>
        </w:rPr>
        <w:t>с даты регистрации</w:t>
      </w:r>
      <w:proofErr w:type="gramEnd"/>
      <w:r>
        <w:rPr>
          <w:sz w:val="24"/>
          <w:szCs w:val="24"/>
          <w:lang w:eastAsia="ar-SA"/>
        </w:rPr>
        <w:t xml:space="preserve"> заявления о предоставлении </w:t>
      </w:r>
      <w:r>
        <w:rPr>
          <w:rFonts w:eastAsia="Arial"/>
          <w:sz w:val="24"/>
          <w:szCs w:val="24"/>
          <w:lang w:eastAsia="ar-SA"/>
        </w:rPr>
        <w:t>справки (выписки)</w:t>
      </w:r>
      <w:r>
        <w:rPr>
          <w:sz w:val="24"/>
          <w:szCs w:val="24"/>
          <w:lang w:eastAsia="ar-SA"/>
        </w:rPr>
        <w:t xml:space="preserve"> из реестра муниципальной собственности муниципального образования </w:t>
      </w:r>
      <w:proofErr w:type="spellStart"/>
      <w:r w:rsidR="007340E1">
        <w:rPr>
          <w:rFonts w:eastAsia="Arial"/>
          <w:sz w:val="24"/>
          <w:szCs w:val="24"/>
          <w:lang w:eastAsia="ar-SA"/>
        </w:rPr>
        <w:t>Малотенгинское</w:t>
      </w:r>
      <w:proofErr w:type="spellEnd"/>
      <w:r w:rsidR="007340E1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>сельское поселение Отрадненского района в администраци</w:t>
      </w:r>
      <w:r w:rsidR="00B4154C">
        <w:rPr>
          <w:rFonts w:eastAsia="Arial"/>
          <w:sz w:val="24"/>
          <w:szCs w:val="24"/>
          <w:lang w:eastAsia="ar-SA"/>
        </w:rPr>
        <w:t>и</w:t>
      </w:r>
      <w:r>
        <w:rPr>
          <w:rFonts w:eastAsia="Arial"/>
          <w:sz w:val="24"/>
          <w:szCs w:val="24"/>
          <w:lang w:eastAsia="ar-SA"/>
        </w:rPr>
        <w:t xml:space="preserve"> </w:t>
      </w:r>
      <w:r w:rsidR="007340E1">
        <w:rPr>
          <w:rFonts w:eastAsia="Arial"/>
          <w:sz w:val="24"/>
          <w:szCs w:val="24"/>
          <w:lang w:eastAsia="ar-SA"/>
        </w:rPr>
        <w:t xml:space="preserve">Малотенгинского </w:t>
      </w:r>
      <w:r>
        <w:rPr>
          <w:rFonts w:eastAsia="Arial"/>
          <w:sz w:val="24"/>
          <w:szCs w:val="24"/>
          <w:lang w:eastAsia="ar-SA"/>
        </w:rPr>
        <w:t>сельского поселения Отрадненского района</w:t>
      </w:r>
      <w:r>
        <w:rPr>
          <w:sz w:val="24"/>
          <w:szCs w:val="24"/>
          <w:lang w:eastAsia="ar-SA"/>
        </w:rPr>
        <w:t xml:space="preserve">. </w:t>
      </w:r>
    </w:p>
    <w:p w:rsidR="00626E21" w:rsidRDefault="00626E21" w:rsidP="00626E21">
      <w:pPr>
        <w:widowControl w:val="0"/>
        <w:suppressAutoHyphens/>
        <w:spacing w:line="244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center"/>
      </w:pPr>
      <w:r>
        <w:rPr>
          <w:rFonts w:eastAsia="Arial"/>
          <w:lang w:val="en-US"/>
        </w:rPr>
        <w:lastRenderedPageBreak/>
        <w:t>IV</w:t>
      </w:r>
      <w:r>
        <w:rPr>
          <w:rFonts w:eastAsia="Arial"/>
        </w:rPr>
        <w:t xml:space="preserve">. </w:t>
      </w:r>
      <w:r>
        <w:t xml:space="preserve">ПОРЯДОК И ФОРМЫ КОНТРОЛЯ ЗА ИСПОЛНЕНИЕМ </w:t>
      </w:r>
    </w:p>
    <w:p w:rsidR="00626E21" w:rsidRDefault="00626E21" w:rsidP="00626E21">
      <w:pPr>
        <w:pStyle w:val="a9"/>
        <w:shd w:val="clear" w:color="auto" w:fill="FFFFFF"/>
        <w:spacing w:before="0" w:after="0"/>
        <w:ind w:firstLine="709"/>
        <w:contextualSpacing/>
        <w:jc w:val="center"/>
      </w:pPr>
      <w:r>
        <w:t xml:space="preserve">АДМИНИСТРАТИВНОГО РЕГЛАМЕНТА ПРЕДОСТАВЛЕНИЯ </w:t>
      </w:r>
    </w:p>
    <w:p w:rsidR="00626E21" w:rsidRPr="00DF563A" w:rsidRDefault="00626E21" w:rsidP="00626E21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4"/>
          <w:szCs w:val="24"/>
        </w:rPr>
      </w:pPr>
      <w:r w:rsidRPr="00DF563A">
        <w:rPr>
          <w:sz w:val="24"/>
          <w:szCs w:val="24"/>
        </w:rPr>
        <w:t>МУНИЦИПАЛЬНОЙ УСЛУГИ</w:t>
      </w:r>
    </w:p>
    <w:p w:rsidR="00626E21" w:rsidRPr="00DF563A" w:rsidRDefault="00626E21" w:rsidP="00626E21">
      <w:pPr>
        <w:widowControl w:val="0"/>
        <w:autoSpaceDE w:val="0"/>
        <w:autoSpaceDN w:val="0"/>
        <w:adjustRightInd w:val="0"/>
        <w:spacing w:line="244" w:lineRule="auto"/>
        <w:jc w:val="center"/>
        <w:rPr>
          <w:rFonts w:eastAsia="Arial"/>
          <w:sz w:val="24"/>
          <w:szCs w:val="24"/>
          <w:lang w:eastAsia="ar-SA"/>
        </w:rPr>
      </w:pPr>
    </w:p>
    <w:p w:rsidR="00626E21" w:rsidRDefault="00626E21" w:rsidP="00626E21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«Выдача справок и вып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сок из реестра муниципального имущества муниципального образования» возложен на главу  </w:t>
      </w:r>
      <w:r w:rsidR="007340E1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района.</w:t>
      </w:r>
    </w:p>
    <w:p w:rsidR="00626E21" w:rsidRDefault="00626E21" w:rsidP="00626E21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7340E1">
        <w:rPr>
          <w:sz w:val="24"/>
          <w:szCs w:val="24"/>
        </w:rPr>
        <w:t xml:space="preserve">Начальник общего отдела администрации Малотенгинского </w:t>
      </w:r>
      <w:r>
        <w:rPr>
          <w:sz w:val="24"/>
          <w:szCs w:val="24"/>
        </w:rPr>
        <w:t xml:space="preserve">сельского поселения Отрадненского района  осуществляет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последовательн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626E21" w:rsidRDefault="00626E21" w:rsidP="00626E21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Проверка полноты и качества предоставления Муниципальной услуги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путем проведения:</w:t>
      </w:r>
    </w:p>
    <w:p w:rsidR="00626E21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плановых проверок соблюдения и исполнения должностными лицами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="007340E1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Отрадненского района положений </w:t>
      </w:r>
      <w:r w:rsidR="00DF56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тивного регламента, нормативно-правовых актов, регламентирующих деятельность по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доставлению Муниципальной услуги;</w:t>
      </w:r>
    </w:p>
    <w:p w:rsidR="00626E21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внеплановых проверок соблюдения и исполнения должностными лицами админ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страции </w:t>
      </w:r>
      <w:r w:rsidR="007340E1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Отрадненского района положений </w:t>
      </w:r>
      <w:r w:rsidR="00DF56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стративного регламента, осуществляемых по обращениям </w:t>
      </w:r>
      <w:r w:rsidR="00DF563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аявителей, на основании иных документов и сведений, указывающих на нарушения </w:t>
      </w:r>
      <w:r w:rsidR="00DF56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626E21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E21" w:rsidRDefault="00626E21" w:rsidP="00626E21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4.4. П</w:t>
      </w:r>
      <w:r>
        <w:rPr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5B635D">
        <w:rPr>
          <w:sz w:val="24"/>
          <w:szCs w:val="24"/>
        </w:rPr>
        <w:t>Малотенги</w:t>
      </w:r>
      <w:r w:rsidR="005B635D">
        <w:rPr>
          <w:sz w:val="24"/>
          <w:szCs w:val="24"/>
        </w:rPr>
        <w:t>н</w:t>
      </w:r>
      <w:r w:rsidR="005B635D">
        <w:rPr>
          <w:sz w:val="24"/>
          <w:szCs w:val="24"/>
        </w:rPr>
        <w:t xml:space="preserve">ского </w:t>
      </w:r>
      <w:r>
        <w:rPr>
          <w:sz w:val="24"/>
          <w:szCs w:val="24"/>
        </w:rPr>
        <w:t xml:space="preserve">сельского поселения Отрадненского района обращения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аявителя, иных документов и сведений, указывающих на нарушения </w:t>
      </w:r>
      <w:r w:rsidR="00DF563A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регламента.</w:t>
      </w:r>
    </w:p>
    <w:p w:rsidR="00626E21" w:rsidRDefault="00626E21" w:rsidP="00626E21">
      <w:pPr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="005B635D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на о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новании распоряжения главы</w:t>
      </w:r>
      <w:r>
        <w:rPr>
          <w:sz w:val="24"/>
          <w:szCs w:val="24"/>
        </w:rPr>
        <w:t xml:space="preserve"> </w:t>
      </w:r>
      <w:r w:rsidR="005B635D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>.</w:t>
      </w:r>
    </w:p>
    <w:p w:rsidR="00626E21" w:rsidRDefault="00626E21" w:rsidP="00626E21">
      <w:pPr>
        <w:autoSpaceDE w:val="0"/>
        <w:ind w:firstLine="708"/>
        <w:contextualSpacing/>
        <w:jc w:val="both"/>
        <w:rPr>
          <w:bCs/>
          <w:sz w:val="24"/>
          <w:szCs w:val="24"/>
        </w:rPr>
      </w:pPr>
    </w:p>
    <w:p w:rsidR="00626E21" w:rsidRDefault="00626E21" w:rsidP="00626E21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4.6. В ходе плановых и внеплановых проверок должностными лицами </w:t>
      </w:r>
      <w:r>
        <w:rPr>
          <w:sz w:val="24"/>
          <w:szCs w:val="24"/>
        </w:rPr>
        <w:t xml:space="preserve">администрации </w:t>
      </w:r>
      <w:r w:rsidR="005B635D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проверяется:</w:t>
      </w:r>
    </w:p>
    <w:p w:rsidR="00626E21" w:rsidRDefault="00626E21" w:rsidP="00626E21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знание ответственными должностными лицами </w:t>
      </w:r>
      <w:r>
        <w:rPr>
          <w:sz w:val="24"/>
          <w:szCs w:val="24"/>
        </w:rPr>
        <w:t xml:space="preserve">администрации </w:t>
      </w:r>
      <w:r w:rsidR="005B635D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требований </w:t>
      </w:r>
      <w:r w:rsidR="00DF563A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>
        <w:rPr>
          <w:bCs/>
          <w:sz w:val="24"/>
          <w:szCs w:val="24"/>
        </w:rPr>
        <w:t>, нормативных правовых актов, устанавливающих требования к  предоставлению соответс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вующей Муниципальной услуги;</w:t>
      </w:r>
    </w:p>
    <w:p w:rsidR="00626E21" w:rsidRDefault="00626E21" w:rsidP="00626E21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626E21" w:rsidRDefault="00626E21" w:rsidP="00626E21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правильность и своевременность информирования </w:t>
      </w:r>
      <w:r w:rsidR="00DF563A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аявителей об изменении адм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нистративных процедур, предусмотренных </w:t>
      </w:r>
      <w:r w:rsidR="00DF563A">
        <w:rPr>
          <w:sz w:val="24"/>
          <w:szCs w:val="24"/>
        </w:rPr>
        <w:t>А</w:t>
      </w:r>
      <w:r>
        <w:rPr>
          <w:sz w:val="24"/>
          <w:szCs w:val="24"/>
        </w:rPr>
        <w:t>дминистративным регламентом</w:t>
      </w:r>
      <w:r>
        <w:rPr>
          <w:bCs/>
          <w:sz w:val="24"/>
          <w:szCs w:val="24"/>
        </w:rPr>
        <w:t>;</w:t>
      </w:r>
    </w:p>
    <w:p w:rsidR="00626E21" w:rsidRDefault="00626E21" w:rsidP="00626E21">
      <w:pPr>
        <w:autoSpaceDE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устранение нарушений и недостатков, выявленных в ходе проверок.</w:t>
      </w:r>
    </w:p>
    <w:p w:rsidR="00626E21" w:rsidRDefault="00626E21" w:rsidP="00626E21">
      <w:pPr>
        <w:autoSpaceDE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="005B635D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ненского района, ответственного за предоставление Муниципальной услуги, допустившее нарушение  </w:t>
      </w:r>
      <w:r w:rsidR="00DF56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дминистративного регламента, привлекается к дисциплинарной ответственн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соответствии со статьей 192 Трудового кодекса Российской Федерации, статьей 27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дерального закона от 2 марта 2007 года № 25-ФЗ «О муниципальной службе в Российской Федерации»,  статьей 25  Закон Краснодарского края </w:t>
      </w:r>
      <w:r w:rsidR="005B635D">
        <w:rPr>
          <w:rFonts w:ascii="Times New Roman" w:hAnsi="Times New Roman"/>
          <w:sz w:val="24"/>
          <w:szCs w:val="24"/>
        </w:rPr>
        <w:t>от 8 июня 2007 года  № 1244-КЗ «</w:t>
      </w:r>
      <w:r>
        <w:rPr>
          <w:rFonts w:ascii="Times New Roman" w:hAnsi="Times New Roman"/>
          <w:sz w:val="24"/>
          <w:szCs w:val="24"/>
        </w:rPr>
        <w:t>О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</w:t>
      </w:r>
      <w:r w:rsidR="005B635D">
        <w:rPr>
          <w:rFonts w:ascii="Times New Roman" w:hAnsi="Times New Roman"/>
          <w:sz w:val="24"/>
          <w:szCs w:val="24"/>
        </w:rPr>
        <w:t>ной службе</w:t>
      </w:r>
      <w:proofErr w:type="gramEnd"/>
      <w:r w:rsidR="005B635D">
        <w:rPr>
          <w:rFonts w:ascii="Times New Roman" w:hAnsi="Times New Roman"/>
          <w:sz w:val="24"/>
          <w:szCs w:val="24"/>
        </w:rPr>
        <w:t xml:space="preserve"> в Краснодарском крае»</w:t>
      </w:r>
      <w:r>
        <w:rPr>
          <w:rFonts w:ascii="Times New Roman" w:hAnsi="Times New Roman"/>
          <w:sz w:val="24"/>
          <w:szCs w:val="24"/>
        </w:rPr>
        <w:t>.</w:t>
      </w:r>
    </w:p>
    <w:p w:rsidR="00626E21" w:rsidRDefault="00626E21" w:rsidP="00626E21">
      <w:pPr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МУНИЦИПАЛЬНУЮ УСЛУГУ, А ТАКЖЕ </w:t>
      </w:r>
      <w:proofErr w:type="gramStart"/>
      <w:r>
        <w:rPr>
          <w:sz w:val="24"/>
          <w:szCs w:val="24"/>
        </w:rPr>
        <w:t>ДОЛЖНОСТНОГО</w:t>
      </w:r>
      <w:proofErr w:type="gramEnd"/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ЛИЦА ПРИ ПРЕДОСТАВЛЕНИИ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УСЛУГИ.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имеет право на обжалование действий (бездействия) ответственного должностного лица администрации </w:t>
      </w:r>
      <w:r w:rsidR="005B635D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района, а также решений, принятых в ходе выполнения </w:t>
      </w:r>
      <w:r w:rsidR="00DF563A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при предоставлении Муниципальной услуги  «Выдача справок и выписок из реестра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имущества муниципального образования» в судебном и досудебном порядке.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5.2. Досудебный порядок обжалования решений, действий (бездействия)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ного должностного лица предусматривает обращение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аявителя в приемную администрации </w:t>
      </w:r>
      <w:r w:rsidR="0083339B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 на имя главы </w:t>
      </w:r>
      <w:r w:rsidR="0083339B">
        <w:rPr>
          <w:sz w:val="24"/>
          <w:szCs w:val="24"/>
        </w:rPr>
        <w:t>Малотенгинск</w:t>
      </w:r>
      <w:r w:rsidR="0083339B">
        <w:rPr>
          <w:sz w:val="24"/>
          <w:szCs w:val="24"/>
        </w:rPr>
        <w:t>о</w:t>
      </w:r>
      <w:r w:rsidR="0083339B">
        <w:rPr>
          <w:sz w:val="24"/>
          <w:szCs w:val="24"/>
        </w:rPr>
        <w:t xml:space="preserve">го </w:t>
      </w:r>
      <w:r>
        <w:rPr>
          <w:sz w:val="24"/>
          <w:szCs w:val="24"/>
        </w:rPr>
        <w:t xml:space="preserve">сельского поселения Отрадненского района. 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Жалоба должна быть подана в форме письменного обращения. 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5.3.1.  Жалоба в письменной форме должна содержать следующую информацию: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которому подается жалоба;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>аявителя или его уполномоченного представителя (в случае обращения от имени юридического лица – полное наименование юридического лица);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почтовый адрес;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жалобы с указанием должности, фамилии, имени, отчества  должностного лица (при наличии информации) либо наименование органа администрации </w:t>
      </w:r>
      <w:r w:rsidR="00B11CF9">
        <w:rPr>
          <w:sz w:val="24"/>
          <w:szCs w:val="24"/>
        </w:rPr>
        <w:t>Малотенгинск</w:t>
      </w:r>
      <w:r w:rsidR="00B11CF9">
        <w:rPr>
          <w:sz w:val="24"/>
          <w:szCs w:val="24"/>
        </w:rPr>
        <w:t>о</w:t>
      </w:r>
      <w:r w:rsidR="00B11CF9">
        <w:rPr>
          <w:sz w:val="24"/>
          <w:szCs w:val="24"/>
        </w:rPr>
        <w:t xml:space="preserve">го </w:t>
      </w:r>
      <w:r>
        <w:rPr>
          <w:sz w:val="24"/>
          <w:szCs w:val="24"/>
        </w:rPr>
        <w:t>сельского поселения Отрадненского района, решение, действия (бездействие) которого обжалуется;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способе информирования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>аявителя о принятых мерах по 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там рассмотрения жалобы;</w:t>
      </w:r>
    </w:p>
    <w:p w:rsidR="00626E21" w:rsidRDefault="00626E21" w:rsidP="00626E21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подпись и дату подачи жалобы.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Дополнительно могут быть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>:</w:t>
      </w:r>
    </w:p>
    <w:p w:rsidR="00626E21" w:rsidRDefault="00626E21" w:rsidP="00626E21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причины несогласия с обжалуемым действием (бездействием) или решением;</w:t>
      </w:r>
    </w:p>
    <w:p w:rsidR="00626E21" w:rsidRDefault="00626E21" w:rsidP="00626E21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обстоятельства, </w:t>
      </w:r>
      <w:r w:rsidR="00DF563A">
        <w:rPr>
          <w:sz w:val="24"/>
          <w:szCs w:val="24"/>
        </w:rPr>
        <w:t>на основании которых З</w:t>
      </w:r>
      <w:r>
        <w:rPr>
          <w:sz w:val="24"/>
          <w:szCs w:val="24"/>
        </w:rPr>
        <w:t>аявитель считает, что нарушены его права и законные интересы, созданы препятствия к их реализации;</w:t>
      </w:r>
    </w:p>
    <w:p w:rsidR="00626E21" w:rsidRDefault="00DF563A" w:rsidP="00626E21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иные сведения, которые З</w:t>
      </w:r>
      <w:r w:rsidR="00626E21">
        <w:rPr>
          <w:sz w:val="24"/>
          <w:szCs w:val="24"/>
        </w:rPr>
        <w:t>аявитель обращения считает необходимым сообщить.</w:t>
      </w:r>
    </w:p>
    <w:p w:rsidR="00626E21" w:rsidRDefault="00DF563A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5.3.3. В случае необходимости З</w:t>
      </w:r>
      <w:r w:rsidR="00626E21">
        <w:rPr>
          <w:sz w:val="24"/>
          <w:szCs w:val="24"/>
        </w:rPr>
        <w:t>аявитель или его уполномоченный представитель прилагают к письменному обращению документы и материалы либо их копии, подтве</w:t>
      </w:r>
      <w:r w:rsidR="00626E21">
        <w:rPr>
          <w:sz w:val="24"/>
          <w:szCs w:val="24"/>
        </w:rPr>
        <w:t>р</w:t>
      </w:r>
      <w:r w:rsidR="00626E21">
        <w:rPr>
          <w:sz w:val="24"/>
          <w:szCs w:val="24"/>
        </w:rPr>
        <w:t>ждающие изложенные в жалобе доводы. В таком случае в жалобе приводится перечень пр</w:t>
      </w:r>
      <w:r w:rsidR="00626E21">
        <w:rPr>
          <w:sz w:val="24"/>
          <w:szCs w:val="24"/>
        </w:rPr>
        <w:t>и</w:t>
      </w:r>
      <w:r w:rsidR="00626E21">
        <w:rPr>
          <w:sz w:val="24"/>
          <w:szCs w:val="24"/>
        </w:rPr>
        <w:t>лагаемых документов.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5.3.4. Если документы, имеющие существенное значение для рассмотрения жалобы, отсутствую</w:t>
      </w:r>
      <w:r w:rsidR="00DF563A">
        <w:rPr>
          <w:sz w:val="24"/>
          <w:szCs w:val="24"/>
        </w:rPr>
        <w:t>т или не приложены к обращению З</w:t>
      </w:r>
      <w:r>
        <w:rPr>
          <w:sz w:val="24"/>
          <w:szCs w:val="24"/>
        </w:rPr>
        <w:t>аявителя или его уполномоченного предст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вителя, рассмотрение жалобы и принятие решения осуществляются без учета доводов, в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тверждение которых документы не представлены.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5.3.5. Основанием для отказа в рассмотрении жалобы являются:</w:t>
      </w:r>
    </w:p>
    <w:p w:rsidR="00626E21" w:rsidRDefault="00626E21" w:rsidP="00626E21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письменной</w:t>
      </w:r>
      <w:r w:rsidR="00DF563A">
        <w:rPr>
          <w:sz w:val="24"/>
          <w:szCs w:val="24"/>
        </w:rPr>
        <w:t xml:space="preserve"> жалобе отсутствуют сведения о З</w:t>
      </w:r>
      <w:r>
        <w:rPr>
          <w:sz w:val="24"/>
          <w:szCs w:val="24"/>
        </w:rPr>
        <w:t xml:space="preserve">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626E21" w:rsidRDefault="00626E21" w:rsidP="00626E21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 жалобы</w:t>
      </w:r>
      <w:r w:rsidR="00DF563A">
        <w:rPr>
          <w:sz w:val="24"/>
          <w:szCs w:val="24"/>
        </w:rPr>
        <w:t xml:space="preserve"> не поддается прочтению, о чем З</w:t>
      </w:r>
      <w:r>
        <w:rPr>
          <w:sz w:val="24"/>
          <w:szCs w:val="24"/>
        </w:rPr>
        <w:t>аявитель или его уполномоче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представитель уведомляются в письменном виде, если их контактный почтовый адрес поддается прочтению;</w:t>
      </w:r>
    </w:p>
    <w:p w:rsidR="00626E21" w:rsidRDefault="00626E21" w:rsidP="00626E21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в письменном обращении нецензурных либо оскорбительных выраж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ний, угрозы жизни, здоровью и имуществу должностного лица, а также членам его семьи.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жалобе содержится вопрос, на который неоднократно давался пис</w:t>
      </w:r>
      <w:r>
        <w:rPr>
          <w:sz w:val="24"/>
          <w:szCs w:val="24"/>
        </w:rPr>
        <w:t>ь</w:t>
      </w:r>
      <w:r>
        <w:rPr>
          <w:sz w:val="24"/>
          <w:szCs w:val="24"/>
        </w:rPr>
        <w:t>менный ответ по существу и при этом в жалобе не приводятся новые доводы или обсто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тельства, принимается решение о безосновательности очередной жалобы и прекращении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реписки с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>аявителем или его уполномоченным представителем по данному вопросу.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 или его уполномоченный представитель, </w:t>
      </w:r>
      <w:proofErr w:type="gramStart"/>
      <w:r>
        <w:rPr>
          <w:sz w:val="24"/>
          <w:szCs w:val="24"/>
        </w:rPr>
        <w:t>направившие</w:t>
      </w:r>
      <w:proofErr w:type="gramEnd"/>
      <w:r>
        <w:rPr>
          <w:sz w:val="24"/>
          <w:szCs w:val="24"/>
        </w:rPr>
        <w:t xml:space="preserve"> жалобу, уведомляются о прин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том решении.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Обращение считается разрешенным, если рассмотрены все поставленные в нем вопросы, приняты необходимые меры и дан письменный ответ </w:t>
      </w:r>
      <w:r w:rsidR="00DF563A">
        <w:rPr>
          <w:sz w:val="24"/>
          <w:szCs w:val="24"/>
        </w:rPr>
        <w:t>З</w:t>
      </w:r>
      <w:r>
        <w:rPr>
          <w:sz w:val="24"/>
          <w:szCs w:val="24"/>
        </w:rPr>
        <w:t>аявителю или его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ченному представителю по существу жалобы.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5.3.7.  Рассмотрение жалобы и подготовка ответа по ней осуществляются в порядке и в срок, установленный Федеральным законом  «О порядке рассмотрения обращений граждан РФ». </w:t>
      </w: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Должностные лица администрации </w:t>
      </w:r>
      <w:r w:rsidR="00B11CF9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ненского района:</w:t>
      </w:r>
    </w:p>
    <w:p w:rsidR="00626E21" w:rsidRDefault="00626E21" w:rsidP="00626E2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объективное, всестороннее рассмотрение обращения, в слу</w:t>
      </w:r>
      <w:r w:rsidR="00DF563A">
        <w:rPr>
          <w:sz w:val="24"/>
          <w:szCs w:val="24"/>
        </w:rPr>
        <w:t>чае необходимости - с участием З</w:t>
      </w:r>
      <w:r>
        <w:rPr>
          <w:sz w:val="24"/>
          <w:szCs w:val="24"/>
        </w:rPr>
        <w:t>аявителя, направившего жалобу, или его уполномоченного представителя;</w:t>
      </w:r>
    </w:p>
    <w:p w:rsidR="00626E21" w:rsidRDefault="00626E21" w:rsidP="00626E2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запрашивают необходимые для рассмотрения жалобы документы и материалы;</w:t>
      </w:r>
    </w:p>
    <w:p w:rsidR="00626E21" w:rsidRDefault="00626E21" w:rsidP="00626E2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жалобы принимают меры, направленные на во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становление или защиту наруше</w:t>
      </w:r>
      <w:r w:rsidR="00DF563A">
        <w:rPr>
          <w:sz w:val="24"/>
          <w:szCs w:val="24"/>
        </w:rPr>
        <w:t>нных прав и законных интересов З</w:t>
      </w:r>
      <w:r>
        <w:rPr>
          <w:sz w:val="24"/>
          <w:szCs w:val="24"/>
        </w:rPr>
        <w:t>аявителя;</w:t>
      </w:r>
    </w:p>
    <w:p w:rsidR="00626E21" w:rsidRDefault="00626E21" w:rsidP="00626E2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дают письменный ответ по существу поставленных в жалобе вопросов.</w:t>
      </w:r>
    </w:p>
    <w:p w:rsidR="00626E21" w:rsidRDefault="00626E21" w:rsidP="00626E21">
      <w:pPr>
        <w:tabs>
          <w:tab w:val="left" w:pos="0"/>
        </w:tabs>
        <w:autoSpaceDE w:val="0"/>
        <w:autoSpaceDN w:val="0"/>
        <w:adjustRightInd w:val="0"/>
        <w:ind w:left="1134"/>
        <w:contextualSpacing/>
        <w:jc w:val="both"/>
        <w:rPr>
          <w:sz w:val="24"/>
          <w:szCs w:val="24"/>
        </w:rPr>
      </w:pPr>
    </w:p>
    <w:p w:rsidR="00626E21" w:rsidRPr="00626E21" w:rsidRDefault="00626E21" w:rsidP="00626E2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5.5. Заявитель или его полномочный представитель вправе оспорить в суде решение, действия (бездействие) органа местного самоуправления, должностного лица в порядке,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дусмотренном Гражданским Процессуальным Кодексом Российской Федерации.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F13C7E" w:rsidRDefault="00F13C7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F13C7E" w:rsidRDefault="00F13C7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CF9" w:rsidRDefault="00626E21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  <w:r w:rsidR="00B11CF9">
        <w:rPr>
          <w:sz w:val="28"/>
          <w:szCs w:val="28"/>
        </w:rPr>
        <w:t>Малотенгинского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     </w:t>
      </w:r>
      <w:r w:rsidR="00F13C7E">
        <w:rPr>
          <w:sz w:val="28"/>
          <w:szCs w:val="28"/>
        </w:rPr>
        <w:t xml:space="preserve">                          С.В. Сидоренко</w:t>
      </w: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4523FB" w:rsidRDefault="004523FB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4523FB" w:rsidRDefault="004523FB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4523FB" w:rsidRDefault="004523FB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4523FB" w:rsidRDefault="004523FB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B11D5E" w:rsidRDefault="00B11D5E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46"/>
        <w:gridCol w:w="5116"/>
      </w:tblGrid>
      <w:tr w:rsidR="00626E21" w:rsidTr="00626E21">
        <w:tc>
          <w:tcPr>
            <w:tcW w:w="4394" w:type="dxa"/>
          </w:tcPr>
          <w:p w:rsidR="00626E21" w:rsidRDefault="00626E21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F13C7E" w:rsidRDefault="00F13C7E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F13C7E" w:rsidRDefault="00F13C7E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626E21" w:rsidRDefault="00626E21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6E21" w:rsidRDefault="00626E21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626E21" w:rsidRDefault="00626E21">
            <w:pPr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Выдача справок и выписок из реестра муниципального имущества </w:t>
            </w:r>
          </w:p>
          <w:p w:rsidR="00626E21" w:rsidRDefault="00626E21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626E21" w:rsidRDefault="00626E21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26E21" w:rsidTr="00626E21">
        <w:tc>
          <w:tcPr>
            <w:tcW w:w="4394" w:type="dxa"/>
          </w:tcPr>
          <w:p w:rsidR="00626E21" w:rsidRDefault="00626E21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:rsidR="00DF563A" w:rsidRDefault="00626E21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F13C7E">
              <w:rPr>
                <w:sz w:val="28"/>
                <w:szCs w:val="28"/>
              </w:rPr>
              <w:t xml:space="preserve">Малотенгинского </w:t>
            </w:r>
            <w:r>
              <w:rPr>
                <w:sz w:val="28"/>
                <w:szCs w:val="28"/>
              </w:rPr>
              <w:t>сельского                                                                      поселения Отрадненского района</w:t>
            </w:r>
          </w:p>
          <w:p w:rsidR="00626E21" w:rsidRDefault="00F13C7E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И.А. Шибаевой </w:t>
            </w:r>
            <w:r w:rsidR="00626E21">
              <w:rPr>
                <w:sz w:val="28"/>
                <w:szCs w:val="24"/>
                <w:lang w:eastAsia="ar-SA"/>
              </w:rPr>
              <w:t xml:space="preserve">___________________________________                                                                                             </w:t>
            </w:r>
            <w:r w:rsidR="00626E21">
              <w:rPr>
                <w:sz w:val="24"/>
                <w:szCs w:val="24"/>
                <w:lang w:eastAsia="ar-SA"/>
              </w:rPr>
              <w:t>Ф.И.О. гражданина</w:t>
            </w:r>
            <w:r w:rsidR="00626E21">
              <w:rPr>
                <w:sz w:val="28"/>
                <w:szCs w:val="24"/>
                <w:lang w:eastAsia="ar-SA"/>
              </w:rPr>
              <w:t xml:space="preserve">                                                ___________________________________</w:t>
            </w:r>
          </w:p>
          <w:p w:rsidR="00626E21" w:rsidRDefault="00626E21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адрес Заявителя:</w:t>
            </w:r>
            <w:r>
              <w:rPr>
                <w:sz w:val="28"/>
                <w:szCs w:val="24"/>
                <w:lang w:eastAsia="ar-SA"/>
              </w:rPr>
              <w:t xml:space="preserve">       __________________</w:t>
            </w:r>
          </w:p>
          <w:p w:rsidR="00626E21" w:rsidRDefault="00626E21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___________________________________</w:t>
            </w:r>
          </w:p>
          <w:p w:rsidR="00626E21" w:rsidRDefault="00626E21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___________________________________                                        </w:t>
            </w:r>
            <w:r>
              <w:rPr>
                <w:sz w:val="24"/>
                <w:szCs w:val="24"/>
                <w:lang w:eastAsia="ar-SA"/>
              </w:rPr>
              <w:t>контактный телефон  __________________</w:t>
            </w:r>
          </w:p>
        </w:tc>
      </w:tr>
    </w:tbl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autoSpaceDE w:val="0"/>
        <w:autoSpaceDN w:val="0"/>
        <w:adjustRightInd w:val="0"/>
        <w:rPr>
          <w:sz w:val="28"/>
          <w:szCs w:val="28"/>
        </w:rPr>
      </w:pPr>
    </w:p>
    <w:p w:rsidR="00626E21" w:rsidRDefault="00626E21" w:rsidP="00626E21">
      <w:pPr>
        <w:autoSpaceDE w:val="0"/>
        <w:autoSpaceDN w:val="0"/>
        <w:adjustRightInd w:val="0"/>
        <w:rPr>
          <w:sz w:val="28"/>
          <w:szCs w:val="24"/>
          <w:lang w:eastAsia="ar-SA"/>
        </w:rPr>
      </w:pPr>
    </w:p>
    <w:p w:rsidR="00626E21" w:rsidRDefault="00626E21" w:rsidP="00626E21">
      <w:pPr>
        <w:suppressAutoHyphens/>
        <w:ind w:firstLine="680"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ЗАЯВЛЕНИЕ</w:t>
      </w:r>
    </w:p>
    <w:p w:rsidR="00626E21" w:rsidRDefault="00626E21" w:rsidP="00626E21">
      <w:pPr>
        <w:suppressAutoHyphens/>
        <w:ind w:firstLine="68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Я, 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(полностью Ф.И.О. заявителя)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паспорт серии ________ № ____________ код подразделения ____________________________________________________________________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(иной документ, удостоверяющий личность)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 xml:space="preserve"> «___» ______________ года _____________________________________,</w:t>
      </w:r>
    </w:p>
    <w:p w:rsidR="00626E21" w:rsidRDefault="00626E21" w:rsidP="00626E21">
      <w:pPr>
        <w:tabs>
          <w:tab w:val="left" w:pos="-46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(когда и кем </w:t>
      </w: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>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проживающий</w:t>
      </w:r>
      <w:proofErr w:type="gramEnd"/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 xml:space="preserve">) по адресу:________________________________________  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                                          (полностью место фактического проживания)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контактный телефон _______________, </w:t>
      </w:r>
    </w:p>
    <w:p w:rsidR="00626E21" w:rsidRDefault="00626E21" w:rsidP="00626E21">
      <w:pPr>
        <w:suppressAutoHyphens/>
        <w:snapToGrid w:val="0"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действующий</w:t>
      </w:r>
      <w:proofErr w:type="gramEnd"/>
      <w:r>
        <w:rPr>
          <w:sz w:val="24"/>
          <w:szCs w:val="24"/>
          <w:lang w:eastAsia="ar-SA"/>
        </w:rPr>
        <w:t xml:space="preserve"> (</w:t>
      </w:r>
      <w:proofErr w:type="spellStart"/>
      <w:r>
        <w:rPr>
          <w:sz w:val="24"/>
          <w:szCs w:val="24"/>
          <w:lang w:eastAsia="ar-SA"/>
        </w:rPr>
        <w:t>ая</w:t>
      </w:r>
      <w:proofErr w:type="spellEnd"/>
      <w:r>
        <w:rPr>
          <w:sz w:val="24"/>
          <w:szCs w:val="24"/>
          <w:lang w:eastAsia="ar-SA"/>
        </w:rPr>
        <w:t>) по доверенности, удостоверенной _______________________</w:t>
      </w:r>
    </w:p>
    <w:p w:rsidR="00626E21" w:rsidRDefault="00626E21" w:rsidP="00626E21">
      <w:pPr>
        <w:tabs>
          <w:tab w:val="left" w:pos="6120"/>
        </w:tabs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(Ф.И.О. нотариуса, округ)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__________________________________ «___» ______________ года, реестр № 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имени____________________________________________________________,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(полностью Ф.И.О.)</w:t>
      </w:r>
    </w:p>
    <w:p w:rsidR="00626E21" w:rsidRDefault="00626E21" w:rsidP="00626E21">
      <w:pPr>
        <w:tabs>
          <w:tab w:val="left" w:pos="6120"/>
        </w:tabs>
        <w:suppressAutoHyphens/>
        <w:contextualSpacing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проживающего</w:t>
      </w:r>
      <w:proofErr w:type="gramEnd"/>
      <w:r>
        <w:rPr>
          <w:sz w:val="24"/>
          <w:szCs w:val="24"/>
          <w:lang w:eastAsia="ar-SA"/>
        </w:rPr>
        <w:t xml:space="preserve"> (ей) по адресу:         __________________________________ 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(полностью место фактического проживания)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паспорт серии ____________ № ____________ код подразделения ________,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_________________________________________________________________,</w:t>
      </w:r>
    </w:p>
    <w:p w:rsidR="00626E21" w:rsidRDefault="00626E21" w:rsidP="00626E21">
      <w:pPr>
        <w:tabs>
          <w:tab w:val="left" w:pos="3780"/>
        </w:tabs>
        <w:suppressAutoHyphens/>
        <w:ind w:firstLine="680"/>
        <w:contextualSpacing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(иной документ, удостоверяющий личность)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 xml:space="preserve"> «___» ______________ года ______________________________________,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(когда и кем </w:t>
      </w:r>
      <w:proofErr w:type="gramStart"/>
      <w:r>
        <w:rPr>
          <w:sz w:val="24"/>
          <w:szCs w:val="24"/>
          <w:lang w:eastAsia="ar-SA"/>
        </w:rPr>
        <w:t>выдан</w:t>
      </w:r>
      <w:proofErr w:type="gramEnd"/>
      <w:r>
        <w:rPr>
          <w:sz w:val="24"/>
          <w:szCs w:val="24"/>
          <w:lang w:eastAsia="ar-SA"/>
        </w:rPr>
        <w:t>)</w:t>
      </w:r>
    </w:p>
    <w:p w:rsidR="00626E21" w:rsidRDefault="00626E21" w:rsidP="00626E21">
      <w:pPr>
        <w:contextualSpacing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Прошу предоставить муниципальную услугу «</w:t>
      </w:r>
      <w:r>
        <w:rPr>
          <w:rFonts w:eastAsia="Arial"/>
          <w:kern w:val="2"/>
          <w:sz w:val="24"/>
          <w:szCs w:val="24"/>
        </w:rPr>
        <w:t>Выдача справок и выписок из реестра м</w:t>
      </w:r>
      <w:r>
        <w:rPr>
          <w:rFonts w:eastAsia="Arial"/>
          <w:kern w:val="2"/>
          <w:sz w:val="24"/>
          <w:szCs w:val="24"/>
        </w:rPr>
        <w:t>у</w:t>
      </w:r>
      <w:r>
        <w:rPr>
          <w:rFonts w:eastAsia="Arial"/>
          <w:kern w:val="2"/>
          <w:sz w:val="24"/>
          <w:szCs w:val="24"/>
        </w:rPr>
        <w:t>ниципального имущества муниципального образования</w:t>
      </w:r>
      <w:r>
        <w:rPr>
          <w:rFonts w:eastAsia="Arial"/>
          <w:kern w:val="2"/>
          <w:sz w:val="24"/>
          <w:szCs w:val="24"/>
          <w:lang w:eastAsia="ar-SA"/>
        </w:rPr>
        <w:t xml:space="preserve">» </w:t>
      </w:r>
      <w:r>
        <w:rPr>
          <w:sz w:val="24"/>
          <w:szCs w:val="24"/>
          <w:lang w:eastAsia="ar-SA"/>
        </w:rPr>
        <w:t>в отношении объекта недвижим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сти, расположенного по </w:t>
      </w:r>
      <w:r w:rsidR="004110D5">
        <w:rPr>
          <w:sz w:val="24"/>
          <w:szCs w:val="24"/>
          <w:lang w:eastAsia="ar-SA"/>
        </w:rPr>
        <w:t xml:space="preserve">адресу: </w:t>
      </w:r>
      <w:r>
        <w:rPr>
          <w:sz w:val="24"/>
          <w:szCs w:val="24"/>
          <w:lang w:eastAsia="ar-SA"/>
        </w:rPr>
        <w:t>______________________________________________________</w:t>
      </w:r>
      <w:r w:rsidR="004110D5">
        <w:rPr>
          <w:sz w:val="24"/>
          <w:szCs w:val="24"/>
          <w:lang w:eastAsia="ar-SA"/>
        </w:rPr>
        <w:t>_______________________</w:t>
      </w:r>
    </w:p>
    <w:p w:rsidR="00626E21" w:rsidRDefault="00626E21" w:rsidP="00626E21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К заявлению прилага</w:t>
      </w:r>
      <w:r>
        <w:rPr>
          <w:bCs/>
          <w:sz w:val="24"/>
          <w:szCs w:val="24"/>
          <w:lang w:eastAsia="ar-SA"/>
        </w:rPr>
        <w:t xml:space="preserve">ю: </w:t>
      </w:r>
      <w:r>
        <w:rPr>
          <w:sz w:val="24"/>
          <w:szCs w:val="24"/>
          <w:lang w:eastAsia="ar-SA"/>
        </w:rPr>
        <w:t>_____________________________________, предупрежде</w:t>
      </w:r>
      <w:proofErr w:type="gramStart"/>
      <w:r>
        <w:rPr>
          <w:sz w:val="24"/>
          <w:szCs w:val="24"/>
          <w:lang w:eastAsia="ar-SA"/>
        </w:rPr>
        <w:t>н(</w:t>
      </w:r>
      <w:proofErr w:type="gramEnd"/>
      <w:r>
        <w:rPr>
          <w:sz w:val="24"/>
          <w:szCs w:val="24"/>
          <w:lang w:eastAsia="ar-SA"/>
        </w:rPr>
        <w:t>а) о возможном приостановлении в предоставлении Муниципальной услуги (заполнять в случае необходимости).</w:t>
      </w: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Документы, представленные для предоставления Муниципальной услуги, и сведения, указанные в заявлении, достоверны. Второй экземпляр заявления с отметкой о принятии 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 xml:space="preserve">кументов </w:t>
      </w:r>
      <w:proofErr w:type="gramStart"/>
      <w:r>
        <w:rPr>
          <w:sz w:val="24"/>
          <w:szCs w:val="24"/>
          <w:lang w:eastAsia="ar-SA"/>
        </w:rPr>
        <w:t>для</w:t>
      </w:r>
      <w:proofErr w:type="gramEnd"/>
      <w:r w:rsidR="00F13C7E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предоставлению</w:t>
      </w:r>
      <w:proofErr w:type="gramEnd"/>
      <w:r>
        <w:rPr>
          <w:sz w:val="24"/>
          <w:szCs w:val="24"/>
          <w:lang w:eastAsia="ar-SA"/>
        </w:rPr>
        <w:t xml:space="preserve"> Муниципальной услуги получил (а).</w:t>
      </w:r>
    </w:p>
    <w:p w:rsidR="00626E21" w:rsidRDefault="00626E21" w:rsidP="00626E21">
      <w:pPr>
        <w:ind w:firstLine="680"/>
        <w:contextualSpacing/>
        <w:jc w:val="both"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«___» ____________ 20___г.</w:t>
      </w:r>
    </w:p>
    <w:p w:rsidR="00626E21" w:rsidRDefault="00626E21" w:rsidP="00626E21">
      <w:pPr>
        <w:suppressAutoHyphens/>
        <w:ind w:firstLine="68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 подачи заявления)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 / _______________________________________________/</w:t>
      </w:r>
    </w:p>
    <w:p w:rsidR="00626E21" w:rsidRDefault="00626E21" w:rsidP="00626E21">
      <w:pPr>
        <w:tabs>
          <w:tab w:val="left" w:pos="4500"/>
        </w:tabs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(подпись заявителя)</w:t>
      </w:r>
      <w:r>
        <w:rPr>
          <w:sz w:val="24"/>
          <w:szCs w:val="24"/>
          <w:lang w:eastAsia="ar-SA"/>
        </w:rPr>
        <w:tab/>
        <w:t>(полностью Ф.И.О.)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Подпись сотрудника, принявшего документы_____________ / _____________/</w:t>
      </w:r>
    </w:p>
    <w:p w:rsidR="00626E21" w:rsidRDefault="00626E21" w:rsidP="00626E21">
      <w:pPr>
        <w:suppressAutoHyphens/>
        <w:ind w:firstLine="720"/>
        <w:contextualSpacing/>
        <w:jc w:val="center"/>
        <w:rPr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(подпись сотрудника) </w:t>
      </w:r>
      <w:r>
        <w:rPr>
          <w:bCs/>
          <w:sz w:val="24"/>
          <w:szCs w:val="24"/>
          <w:lang w:eastAsia="ar-SA"/>
        </w:rPr>
        <w:t>(Ф.И.О.)</w:t>
      </w:r>
    </w:p>
    <w:p w:rsidR="00626E21" w:rsidRDefault="00626E21" w:rsidP="00626E21">
      <w:pPr>
        <w:suppressAutoHyphens/>
        <w:contextualSpacing/>
        <w:rPr>
          <w:sz w:val="24"/>
          <w:szCs w:val="24"/>
          <w:lang w:eastAsia="ar-SA"/>
        </w:rPr>
      </w:pPr>
    </w:p>
    <w:p w:rsidR="00626E21" w:rsidRDefault="00626E21" w:rsidP="00626E21">
      <w:pPr>
        <w:autoSpaceDE w:val="0"/>
        <w:autoSpaceDN w:val="0"/>
        <w:adjustRightInd w:val="0"/>
        <w:contextualSpacing/>
        <w:rPr>
          <w:rFonts w:eastAsia="Calibri"/>
          <w:sz w:val="24"/>
          <w:szCs w:val="24"/>
          <w:lang w:eastAsia="en-US"/>
        </w:rPr>
      </w:pPr>
    </w:p>
    <w:p w:rsidR="00F13C7E" w:rsidRDefault="00F13C7E" w:rsidP="00626E21">
      <w:pPr>
        <w:autoSpaceDE w:val="0"/>
        <w:autoSpaceDN w:val="0"/>
        <w:adjustRightInd w:val="0"/>
        <w:contextualSpacing/>
        <w:rPr>
          <w:rFonts w:eastAsia="Calibri"/>
          <w:sz w:val="24"/>
          <w:szCs w:val="24"/>
          <w:lang w:eastAsia="en-US"/>
        </w:rPr>
      </w:pPr>
    </w:p>
    <w:p w:rsidR="00F13C7E" w:rsidRDefault="00F13C7E" w:rsidP="00F13C7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администрации Малотенгинского</w:t>
      </w:r>
    </w:p>
    <w:p w:rsidR="00F13C7E" w:rsidRDefault="00F13C7E" w:rsidP="00F13C7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                                С.В. Сидоренко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contextualSpacing/>
        <w:jc w:val="both"/>
        <w:rPr>
          <w:sz w:val="24"/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jc w:val="both"/>
        <w:rPr>
          <w:szCs w:val="24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DF563A" w:rsidRDefault="00DF563A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DF563A" w:rsidRDefault="00DF563A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7"/>
        <w:tblW w:w="0" w:type="auto"/>
        <w:tblLook w:val="04A0"/>
      </w:tblPr>
      <w:tblGrid>
        <w:gridCol w:w="4394"/>
        <w:gridCol w:w="5068"/>
      </w:tblGrid>
      <w:tr w:rsidR="00C164CB" w:rsidTr="00C164CB">
        <w:tc>
          <w:tcPr>
            <w:tcW w:w="4394" w:type="dxa"/>
          </w:tcPr>
          <w:p w:rsidR="00C164CB" w:rsidRDefault="00C164CB" w:rsidP="00C164CB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C164CB" w:rsidRDefault="00C164CB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164CB" w:rsidRDefault="00C164CB" w:rsidP="00C164CB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164CB" w:rsidRDefault="00C164CB" w:rsidP="00C164CB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164CB" w:rsidRDefault="00C164CB" w:rsidP="00C164CB">
            <w:pPr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Выдача справок и выписок из реестра муниципального имущества </w:t>
            </w:r>
          </w:p>
          <w:p w:rsidR="00C164CB" w:rsidRDefault="00C164CB" w:rsidP="00C164CB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164CB" w:rsidRDefault="00C164CB" w:rsidP="00C164CB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26E21" w:rsidRDefault="00626E21" w:rsidP="00626E21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БЛОК-СХЕМА </w:t>
      </w:r>
    </w:p>
    <w:p w:rsidR="00626E21" w:rsidRDefault="00626E21" w:rsidP="00626E21">
      <w:pPr>
        <w:suppressAutoHyphens/>
        <w:autoSpaceDE w:val="0"/>
        <w:snapToGrid w:val="0"/>
        <w:spacing w:line="2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626E21" w:rsidRDefault="00E2286E" w:rsidP="00626E21">
      <w:pPr>
        <w:jc w:val="both"/>
        <w:rPr>
          <w:sz w:val="28"/>
          <w:szCs w:val="28"/>
        </w:rPr>
      </w:pPr>
      <w:r w:rsidRPr="00E2286E">
        <w:rPr>
          <w:rFonts w:ascii="Calibri" w:eastAsia="Calibri" w:hAnsi="Calibri"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8" o:spid="_x0000_s1026" type="#_x0000_t176" style="position:absolute;left:0;text-align:left;margin-left:117.85pt;margin-top:15.1pt;width:260.25pt;height:26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" filled="f" strokeweight=".26mm">
            <v:textbox>
              <w:txbxContent>
                <w:p w:rsidR="0083339B" w:rsidRDefault="0083339B" w:rsidP="00626E21">
                  <w:pPr>
                    <w:jc w:val="center"/>
                  </w:pPr>
                  <w:r>
                    <w:t xml:space="preserve">прием  и регистрация документов </w:t>
                  </w:r>
                </w:p>
              </w:txbxContent>
            </v:textbox>
          </v:shape>
        </w:pict>
      </w:r>
    </w:p>
    <w:p w:rsidR="00626E21" w:rsidRDefault="00E2286E" w:rsidP="00626E21">
      <w:pPr>
        <w:widowControl w:val="0"/>
        <w:ind w:left="-180"/>
        <w:jc w:val="both"/>
        <w:rPr>
          <w:sz w:val="28"/>
          <w:szCs w:val="28"/>
          <w:lang w:eastAsia="ar-SA"/>
        </w:rPr>
      </w:pPr>
      <w:r w:rsidRPr="00E2286E">
        <w:rPr>
          <w:rFonts w:eastAsia="Calibri"/>
          <w:b/>
          <w:noProof/>
          <w:kern w:val="2"/>
          <w:sz w:val="22"/>
          <w:szCs w:val="22"/>
        </w:rPr>
      </w:r>
      <w:r w:rsidRPr="00E2286E">
        <w:rPr>
          <w:rFonts w:eastAsia="Calibri"/>
          <w:b/>
          <w:noProof/>
          <w:kern w:val="2"/>
          <w:sz w:val="22"/>
          <w:szCs w:val="22"/>
        </w:rPr>
        <w:pict>
          <v:group id="Полотно 17" o:spid="_x0000_s1027" editas="canvas" style="width:498.15pt;height:414.35pt;mso-position-horizontal-relative:char;mso-position-vertical-relative:line" coordsize="63265,5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265;height:52622;visibility:visible">
              <v:fill o:detectmouseclick="t"/>
              <v:path o:connecttype="none"/>
            </v:shape>
            <v:shape id="AutoShape 4" o:spid="_x0000_s1029" type="#_x0000_t176" style="position:absolute;left:8007;top:10267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QX8EA&#10;AADaAAAADwAAAGRycy9kb3ducmV2LnhtbERPTWvCQBC9F/oflhF6KWZjsUWiq0ixNHhqjRdvQ3ZM&#10;gtnZkF1N4q93A4Wehsf7nNWmN7W4UesqywpmUQyCOLe64kLBMfuaLkA4j6yxtkwKBnKwWT8/rTDR&#10;tuNfuh18IUIIuwQVlN43iZQuL8mgi2xDHLizbQ36ANtC6ha7EG5q+RbHH9JgxaGhxIY+S8ovh6tR&#10;kNn3Yf96322Hn859n9JubvzOKvUy6bdLEJ56/y/+c6c6zIfxlfH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F/BAAAA2gAAAA8AAAAAAAAAAAAAAAAAmAIAAGRycy9kb3du&#10;cmV2LnhtbFBLBQYAAAAABAAEAPUAAACGAwAAAAA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Принятие решения о возможности предоставления Муниципальной услуги</w:t>
                    </w:r>
                  </w:p>
                  <w:p w:rsidR="0083339B" w:rsidRDefault="0083339B" w:rsidP="00626E21">
                    <w:pPr>
                      <w:jc w:val="center"/>
                    </w:pPr>
                  </w:p>
                </w:txbxContent>
              </v:textbox>
            </v:shape>
            <v:shape id="AutoShape 5" o:spid="_x0000_s1030" type="#_x0000_t176" style="position:absolute;left:8007;top:15093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OKMMA&#10;AADaAAAADwAAAGRycy9kb3ducmV2LnhtbESPQYvCMBSE74L/ITxhL4umyu4i1SgiLoont3rx9mie&#10;bbF5KU20rb9+Iwgeh5n5hpkvW1OKO9WusKxgPIpAEKdWF5wpOB1/h1MQziNrLC2Tgo4cLBf93hxj&#10;bRv+o3viMxEg7GJUkHtfxVK6NCeDbmQr4uBdbG3QB1lnUtfYBLgp5SSKfqTBgsNCjhWtc0qvyc0o&#10;ONrvbv/52Ky6Q+O2513zZfzGKvUxaFczEJ5a/w6/2jutYAL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OKMMAAADaAAAADwAAAAAAAAAAAAAAAACYAgAAZHJzL2Rv&#10;d25yZXYueG1sUEsFBgAAAAAEAAQA9QAAAIgDAAAAAA=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Направление юристу для исполнения муниципальной услуги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" o:spid="_x0000_s1031" type="#_x0000_t110" style="position:absolute;left:12884;top:20339;width:36855;height:13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4pr0A&#10;AADaAAAADwAAAGRycy9kb3ducmV2LnhtbESPzQrCMBCE74LvEFbwIpqqoFKNIoIg6MW/+9KsbbHZ&#10;lCRqfXsjCB6HmfmGWawaU4knOV9aVjAcJCCIM6tLzhVcztv+DIQPyBory6TgTR5Wy3Zrgam2Lz7S&#10;8xRyESHsU1RQhFCnUvqsIIN+YGvi6N2sMxiidLnUDl8Rbio5SpKJNFhyXCiwpk1B2f30MArc9Zzk&#10;m8Pe76w/rG/HxvSmOFKq22nWcxCBmvAP/9o7rWAM3yvx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fD4pr0AAADaAAAADwAAAAAAAAAAAAAAAACYAgAAZHJzL2Rvd25yZXYu&#10;eG1sUEsFBgAAAAAEAAQA9QAAAIIDAAAAAA=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Основания для отказа в предо</w:t>
                    </w:r>
                    <w:r>
                      <w:t>с</w:t>
                    </w:r>
                    <w:r>
                      <w:t>тавлении Муниципальной у</w:t>
                    </w:r>
                    <w:r>
                      <w:t>с</w:t>
                    </w:r>
                    <w:r>
                      <w:t>луги имеются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7" o:spid="_x0000_s1032" type="#_x0000_t33" style="position:absolute;left:8877;top:27146;width:4007;height:3086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xWcsEAAADaAAAADwAAAGRycy9kb3ducmV2LnhtbESPQWsCMRSE7wX/Q3iCt5q1iJTVKCqI&#10;XlSqHjw+k+dmcfOybFJd/70RCj0OM/MNM5m1rhJ3akLpWcGgn4Eg1t6UXCg4HVef3yBCRDZYeSYF&#10;Twowm3Y+Jpgb/+Afuh9iIRKEQ44KbIx1LmXQlhyGvq+Jk3f1jcOYZFNI0+AjwV0lv7JsJB2WnBYs&#10;1rS0pG+HX6fgjFbvqvlFrzO315vzNa4X261SvW47H4OI1Mb/8F97YxQM4X0l3Q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FZywQAAANoAAAAPAAAAAAAAAAAAAAAA&#10;AKECAABkcnMvZG93bnJldi54bWxQSwUGAAAAAAQABAD5AAAAjwMAAAAA&#10;" strokeweight=".26mm">
              <v:stroke endarrow="block"/>
            </v:shape>
            <v:shape id="AutoShape 8" o:spid="_x0000_s1033" type="#_x0000_t33" style="position:absolute;left:49739;top:27146;width:5804;height:306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RuisEAAADaAAAADwAAAGRycy9kb3ducmV2LnhtbESP0YrCMBRE3wX/IVzBN5u2oivVWHaF&#10;BZ9E637Apbm2xeamNFmt+/UbQfBxmJkzzCYfTCtu1LvGsoIkikEQl1Y3XCn4OX/PViCcR9bYWiYF&#10;D3KQb8ejDWba3vlEt8JXIkDYZaig9r7LpHRlTQZdZDvi4F1sb9AH2VdS93gPcNPKNI6X0mDDYaHG&#10;jnY1ldfi1yj4WO6LR5rwLuXD/K9K3dfxaAelppPhcw3C0+Df4Vd7rxUs4Hkl3A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G6KwQAAANoAAAAPAAAAAAAAAAAAAAAA&#10;AKECAABkcnMvZG93bnJldi54bWxQSwUGAAAAAAQABAD5AAAAjwMAAAAA&#10;" strokeweight=".26mm">
              <v:stroke endarrow="block"/>
            </v:shape>
            <v:shape id="AutoShape 9" o:spid="_x0000_s1034" type="#_x0000_t176" style="position:absolute;left:4400;top:30232;width:8954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IK8MA&#10;AADaAAAADwAAAGRycy9kb3ducmV2LnhtbESPQYvCMBSE74L/ITzBi2i6sop0jSKiKHvS6sXbo3nb&#10;FpuX0mRtu79+Iwgeh5n5hlmuW1OKB9WusKzgYxKBIE6tLjhTcL3sxwsQziNrLC2Tgo4crFf93hJj&#10;bRs+0yPxmQgQdjEqyL2vYildmpNBN7EVcfB+bG3QB1lnUtfYBLgp5TSK5tJgwWEhx4q2OaX35Nco&#10;uNhZ9z362226U+MOt2PzafzOKjUctJsvEJ5a/w6/2ketYA7PK+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nIK8MAAADaAAAADwAAAAAAAAAAAAAAAACYAgAAZHJzL2Rv&#10;d25yZXYueG1sUEsFBgAAAAAEAAQA9QAAAIgDAAAAAA=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AutoShape 10" o:spid="_x0000_s1035" type="#_x0000_t176" style="position:absolute;left:51066;top:30213;width:895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tsMMA&#10;AADaAAAADwAAAGRycy9kb3ducmV2LnhtbESPS4vCQBCE74L/YeiFvcg6cfFF1lFEFMWTj714azK9&#10;SdhMT8iMJvHXO4Lgsaiqr6jZojGFuFHlcssKBv0IBHFidc6pgt/z5msKwnlkjYVlUtCSg8W825lh&#10;rG3NR7qdfCoChF2MCjLvy1hKl2Rk0PVtSRy8P1sZ9EFWqdQV1gFuCvkdRWNpMOewkGFJq4yS/9PV&#10;KDjbUbvv3dfL9lC77WVXD41fW6U+P5rlDwhPjX+HX+2dVjCB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tsMMAAADaAAAADwAAAAAAAAAAAAAAAACYAgAAZHJzL2Rv&#10;d25yZXYueG1sUEsFBgAAAAAEAAQA9QAAAIgDAAAAAA=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AutoShape 11" o:spid="_x0000_s1036" type="#_x0000_t176" style="position:absolute;left:32004;top:36556;width:29629;height:13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5wsAA&#10;AADaAAAADwAAAGRycy9kb3ducmV2LnhtbERPy4rCMBTdC/MP4Q64EU2VUYZqWmRQFFc+ZuPu0lzb&#10;Ms1NaaJt5+vNQnB5OO9V2plKPKhxpWUF00kEgjizuuRcwe9lO/4G4TyyxsoyKejJQZp8DFYYa9vy&#10;iR5nn4sQwi5GBYX3dSylywoy6Ca2Jg7czTYGfYBNLnWDbQg3lZxF0UIaLDk0FFjTT0HZ3/luFFzs&#10;vD+M/jfr/ti63XXffhm/sUoNP7v1EoSnzr/FL/deKwhbw5V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r5wsAAAADaAAAADwAAAAAAAAAAAAAAAACYAgAAZHJzL2Rvd25y&#10;ZXYueG1sUEsFBgAAAAAEAAQA9QAAAIUDAAAAAA=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  <w:rPr>
                        <w:rFonts w:eastAsia="Arial"/>
                        <w:lang w:eastAsia="ar-SA"/>
                      </w:rPr>
                    </w:pPr>
                    <w:r>
                      <w:t xml:space="preserve">Выдача Заявителю справки (выписки) из реестра муниципальной собственности муниципального образования </w:t>
                    </w:r>
                    <w:proofErr w:type="spellStart"/>
                    <w:r w:rsidR="00C164CB">
                      <w:rPr>
                        <w:rFonts w:eastAsia="Arial"/>
                        <w:lang w:eastAsia="ar-SA"/>
                      </w:rPr>
                      <w:t>Малотенгинское</w:t>
                    </w:r>
                    <w:proofErr w:type="spellEnd"/>
                    <w:r w:rsidR="00C164CB">
                      <w:rPr>
                        <w:rFonts w:eastAsia="Arial"/>
                        <w:lang w:eastAsia="ar-SA"/>
                      </w:rPr>
                      <w:t xml:space="preserve"> </w:t>
                    </w:r>
                    <w:r>
                      <w:rPr>
                        <w:rFonts w:eastAsia="Arial"/>
                        <w:lang w:eastAsia="ar-SA"/>
                      </w:rPr>
                      <w:t>сельское посел</w:t>
                    </w:r>
                    <w:r>
                      <w:rPr>
                        <w:rFonts w:eastAsia="Arial"/>
                        <w:lang w:eastAsia="ar-SA"/>
                      </w:rPr>
                      <w:t>е</w:t>
                    </w:r>
                    <w:r>
                      <w:rPr>
                        <w:rFonts w:eastAsia="Arial"/>
                        <w:lang w:eastAsia="ar-SA"/>
                      </w:rPr>
                      <w:t>ние Отрадненского района</w:t>
                    </w:r>
                  </w:p>
                  <w:p w:rsidR="0083339B" w:rsidRDefault="0083339B" w:rsidP="00626E21">
                    <w:pPr>
                      <w:jc w:val="center"/>
                      <w:rPr>
                        <w:rFonts w:eastAsia="Calibri"/>
                        <w:lang w:eastAsia="en-US"/>
                      </w:rPr>
                    </w:pPr>
                    <w:r>
                      <w:t>или уведомления об отсутствии сведений в ре</w:t>
                    </w:r>
                    <w:r>
                      <w:t>е</w:t>
                    </w:r>
                    <w:r>
                      <w:t xml:space="preserve">стре муниципальной собственности </w:t>
                    </w:r>
                    <w:r w:rsidR="00C164CB">
                      <w:t>Малоте</w:t>
                    </w:r>
                    <w:r w:rsidR="00C164CB">
                      <w:t>н</w:t>
                    </w:r>
                    <w:r w:rsidR="00C164CB">
                      <w:t xml:space="preserve">гинского </w:t>
                    </w:r>
                    <w:r>
                      <w:t>сельского поселения</w:t>
                    </w:r>
                  </w:p>
                  <w:p w:rsidR="0083339B" w:rsidRDefault="0083339B" w:rsidP="00626E2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line id="Line 12" o:spid="_x0000_s1037" style="position:absolute;visibility:visible" from="54883,33712" to="54889,3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BVsIAAADaAAAADwAAAGRycy9kb3ducmV2LnhtbESPzWrDMBCE74G+g9hCbonstimNEzmU&#10;QCH0lL+WHBdra5tKK2Epsfv2VSCQ4zAz3zDL1WCNuFAXWscK8mkGgrhyuuVawfHwMXkDESKyRuOY&#10;FPxRgFX5MFpioV3PO7rsYy0ShEOBCpoYfSFlqBqyGKbOEyfvx3UWY5JdLXWHfYJbI5+y7FVabDkt&#10;NOhp3VD1uz9bBZ/Wv3z3Oc5PtDt+0WzLxvhnpcaPw/sCRKQh3sO39kYrmMP1SroBsv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MBVsIAAADaAAAADwAAAAAAAAAAAAAA&#10;AAChAgAAZHJzL2Rvd25yZXYueG1sUEsFBgAAAAAEAAQA+QAAAJADAAAAAA==&#10;" strokeweight=".26mm">
              <v:stroke endarrow="block"/>
            </v:line>
            <v:shape id="AutoShape 13" o:spid="_x0000_s1038" type="#_x0000_t176" style="position:absolute;left:2374;top:36556;width:22752;height:112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oTsUA&#10;AADbAAAADwAAAGRycy9kb3ducmV2LnhtbESPQWvCQBCF74X+h2UKXopuKq2U6CZIURRPVXvxNmTH&#10;JDQ7G7Jbk/TXO4dCbzO8N+99s8oH16gbdaH2bOBlloAiLrytuTTwdd5O30GFiGyx8UwGRgqQZ48P&#10;K0yt7/lIt1MslYRwSNFAFWObah2KihyGmW+JRbv6zmGUtSu17bCXcNfoeZIstMOapaHClj4qKr5P&#10;P87A2b+Nh+ffzXr87MPusu9fXdx4YyZPw3oJKtIQ/81/13sr+EIvv8gAO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2hOxQAAANsAAAAPAAAAAAAAAAAAAAAAAJgCAABkcnMv&#10;ZG93bnJldi54bWxQSwUGAAAAAAQABAD1AAAAigMAAAAA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Выдача уведомления об отказе в предоставлении Муниципальной услуги Заявителю</w:t>
                    </w:r>
                  </w:p>
                </w:txbxContent>
              </v:textbox>
            </v:shape>
            <v:line id="Line 14" o:spid="_x0000_s1039" style="position:absolute;visibility:visible" from="8566,33947" to="8572,3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LScAAAADbAAAADwAAAGRycy9kb3ducmV2LnhtbERP32vCMBB+H/g/hBN8m2m3KbMaZQgD&#10;2dPUbuzxaM62mFxCE2333y8Dwbf7+H7eajNYI67UhdaxgnyagSCunG65VlAe3x9fQYSIrNE4JgW/&#10;FGCzHj2ssNCu5z1dD7EWKYRDgQqaGH0hZagashimzhMn7uQ6izHBrpa6wz6FWyOfsmwuLbacGhr0&#10;tG2oOh8uVsGH9S/ffY6LH9qXXzT7ZGP8s1KT8fC2BBFpiHfxzb3TaX4O/7+k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oy0nAAAAA2wAAAA8AAAAAAAAAAAAAAAAA&#10;oQIAAGRycy9kb3ducmV2LnhtbFBLBQYAAAAABAAEAPkAAACOAwAAAAA=&#10;" strokeweight=".26mm">
              <v:stroke endarrow="block"/>
            </v:line>
            <v:shape id="AutoShape 15" o:spid="_x0000_s1040" type="#_x0000_t176" style="position:absolute;left:14859;top:4159;width:33051;height:4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TosEA&#10;AADbAAAADwAAAGRycy9kb3ducmV2LnhtbERPS4vCMBC+L/gfwgheRNMVFalGEVEUT+vj4m1oxrbY&#10;TEqTta2/3ggLe5uP7zmLVWMK8aTK5ZYVfA8jEMSJ1TmnCq6X3WAGwnlkjYVlUtCSg9Wy87XAWNua&#10;T/Q8+1SEEHYxKsi8L2MpXZKRQTe0JXHg7rYy6AOsUqkrrEO4KeQoiqbSYM6hIcOSNhklj/OvUXCx&#10;k/bYf23X7U/t9rdDPTZ+a5XqdZv1HISnxv+L/9wHHeaP4PNLO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hU6LBAAAA2wAAAA8AAAAAAAAAAAAAAAAAmAIAAGRycy9kb3du&#10;cmV2LnhtbFBLBQYAAAAABAAEAPUAAACGAwAAAAA=&#10;" filled="f" strokeweight=".26mm">
              <v:textbox>
                <w:txbxContent>
                  <w:p w:rsidR="0083339B" w:rsidRDefault="0083339B" w:rsidP="00626E21">
                    <w:pPr>
                      <w:jc w:val="center"/>
                    </w:pPr>
                    <w:r>
                      <w:t>Рассмотрение заявления и приложенных к нему док</w:t>
                    </w:r>
                    <w:r>
                      <w:t>у</w:t>
                    </w:r>
                    <w:r>
                      <w:t>ментов</w:t>
                    </w:r>
                  </w:p>
                </w:txbxContent>
              </v:textbox>
            </v:shape>
            <v:line id="Line 16" o:spid="_x0000_s1041" style="position:absolute;flip:x;visibility:visible" from="32004,3143" to="3201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0TM8AAAADbAAAADwAAAGRycy9kb3ducmV2LnhtbERP32vCMBB+F/Y/hBv4pukmqOtMZXRs&#10;+KoWfL01t6a0uZQm0+y/N4Lg2318P2+zjbYXZxp961jByzwDQVw73XKjoDp+zdYgfEDW2DsmBf/k&#10;YVs8TTaYa3fhPZ0PoREphH2OCkwIQy6lrw1Z9HM3ECfu140WQ4JjI/WIlxRue/maZUtpseXUYHCg&#10;0lDdHf6sgpMuV2/dZ/xZlccYw+67koOplJo+x493EIFieIjv7p1O8xdw+yUd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dEzPAAAAA2wAAAA8AAAAAAAAAAAAAAAAA&#10;oQIAAGRycy9kb3ducmV2LnhtbFBLBQYAAAAABAAEAPkAAACOAwAAAAA=&#10;" strokeweight=".26mm">
              <v:stroke endarrow="block"/>
            </v:line>
            <v:line id="Line 17" o:spid="_x0000_s1042" style="position:absolute;flip:x;visibility:visible" from="32010,8686" to="32016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LR8AAAADbAAAADwAAAGRycy9kb3ducmV2LnhtbERP32vCMBB+F/Y/hBv4pumGqOtMZXRs&#10;+KoWfL01t6a0uZQm0+y/N4Lg2318P2+zjbYXZxp961jByzwDQVw73XKjoDp+zdYgfEDW2DsmBf/k&#10;YVs8TTaYa3fhPZ0PoREphH2OCkwIQy6lrw1Z9HM3ECfu140WQ4JjI/WIlxRue/maZUtpseXUYHCg&#10;0lDdHf6sgpMuV2/dZ/xZlccYw+67koOplJo+x493EIFieIjv7p1O8xdw+yUd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0i0fAAAAA2wAAAA8AAAAAAAAAAAAAAAAA&#10;oQIAAGRycy9kb3ducmV2LnhtbFBLBQYAAAAABAAEAPkAAACOAwAAAAA=&#10;" strokeweight=".26mm">
              <v:stroke endarrow="block"/>
            </v:line>
            <v:line id="Line 18" o:spid="_x0000_s1043" style="position:absolute;flip:x;visibility:visible" from="32004,13462" to="32016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u3MAAAADbAAAADwAAAGRycy9kb3ducmV2LnhtbERPS2vCQBC+C/0PyxS86aYFH03dSElp&#10;8aoGvE6z02xIdjZkt7r9964geJuP7zmbbbS9ONPoW8cKXuYZCOLa6ZYbBdXxa7YG4QOyxt4xKfgn&#10;D9viabLBXLsL7+l8CI1IIexzVGBCGHIpfW3Iop+7gThxv260GBIcG6lHvKRw28vXLFtKiy2nBoMD&#10;lYbq7vBnFZx0uXrrPuPPqjzGGHbflRxMpdT0OX68gwgUw0N8d+90mr+A2y/pAFl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4LtzAAAAA2wAAAA8AAAAAAAAAAAAAAAAA&#10;oQIAAGRycy9kb3ducmV2LnhtbFBLBQYAAAAABAAEAPkAAACOAwAAAAA=&#10;" strokeweight=".26mm">
              <v:stroke endarrow="block"/>
            </v:line>
            <v:line id="Line 19" o:spid="_x0000_s1044" style="position:absolute;flip:x;visibility:visible" from="31280,18288" to="31286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qwq8AAAADbAAAADwAAAGRycy9kb3ducmV2LnhtbERPPWvDMBDdC/kP4gLdajkd4tSxEopD&#10;i9cmhq4X62qZWCdjqYn676tCIds93udV+2hHcaXZD44VrLIcBHHn9MC9gvb09rQB4QOyxtExKfgh&#10;D/vd4qHCUrsbf9D1GHqRQtiXqMCEMJVS+s6QRZ+5iThxX262GBKce6lnvKVwO8rnPF9LiwOnBoMT&#10;1Ya6y/HbKvjUdfFyOcRzUZ9iDM17KyfTKvW4jK9bEIFiuIv/3Y1O89fw90s6QO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qsKvAAAAA2wAAAA8AAAAAAAAAAAAAAAAA&#10;oQIAAGRycy9kb3ducmV2LnhtbFBLBQYAAAAABAAEAPkAAACOAwAAAAA=&#10;" strokeweight=".26mm">
              <v:stroke endarrow="block"/>
            </v:line>
            <w10:wrap type="none"/>
            <w10:anchorlock/>
          </v:group>
        </w:pict>
      </w:r>
    </w:p>
    <w:p w:rsidR="00DF563A" w:rsidRDefault="00DF563A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DF563A" w:rsidRDefault="00DF563A" w:rsidP="00626E21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164CB" w:rsidRDefault="00C164CB" w:rsidP="00C164CB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администрации Малотенгинского</w:t>
      </w:r>
    </w:p>
    <w:p w:rsidR="00C164CB" w:rsidRDefault="00C164CB" w:rsidP="00C164CB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                                С.В. Сидоренко</w:t>
      </w: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pStyle w:val="a9"/>
        <w:shd w:val="clear" w:color="auto" w:fill="FFFFFF"/>
        <w:spacing w:before="0" w:after="0"/>
        <w:contextualSpacing/>
        <w:jc w:val="both"/>
      </w:pPr>
    </w:p>
    <w:p w:rsidR="00626E21" w:rsidRDefault="00626E21" w:rsidP="00626E21">
      <w:pPr>
        <w:jc w:val="both"/>
        <w:rPr>
          <w:sz w:val="28"/>
          <w:szCs w:val="28"/>
        </w:rPr>
      </w:pPr>
    </w:p>
    <w:sectPr w:rsidR="00626E21" w:rsidSect="00E5227E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AB" w:rsidRDefault="00E142AB" w:rsidP="00B11D5E">
      <w:r>
        <w:separator/>
      </w:r>
    </w:p>
  </w:endnote>
  <w:endnote w:type="continuationSeparator" w:id="1">
    <w:p w:rsidR="00E142AB" w:rsidRDefault="00E142AB" w:rsidP="00B1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AB" w:rsidRDefault="00E142AB" w:rsidP="00B11D5E">
      <w:r>
        <w:separator/>
      </w:r>
    </w:p>
  </w:footnote>
  <w:footnote w:type="continuationSeparator" w:id="1">
    <w:p w:rsidR="00E142AB" w:rsidRDefault="00E142AB" w:rsidP="00B1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9B" w:rsidRDefault="0083339B" w:rsidP="0075672E">
    <w:pPr>
      <w:pStyle w:val="ae"/>
    </w:pPr>
  </w:p>
  <w:p w:rsidR="0083339B" w:rsidRDefault="0083339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A4C4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4748D"/>
    <w:rsid w:val="00252CC1"/>
    <w:rsid w:val="00253049"/>
    <w:rsid w:val="0026050F"/>
    <w:rsid w:val="0026058A"/>
    <w:rsid w:val="00262CDF"/>
    <w:rsid w:val="00283A85"/>
    <w:rsid w:val="00291E74"/>
    <w:rsid w:val="002A59F1"/>
    <w:rsid w:val="002B2278"/>
    <w:rsid w:val="002B7DCB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445B3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10D5"/>
    <w:rsid w:val="00417F83"/>
    <w:rsid w:val="00431ACC"/>
    <w:rsid w:val="004338FB"/>
    <w:rsid w:val="00445321"/>
    <w:rsid w:val="004523FB"/>
    <w:rsid w:val="004612F9"/>
    <w:rsid w:val="0048069A"/>
    <w:rsid w:val="00483E1E"/>
    <w:rsid w:val="0049369B"/>
    <w:rsid w:val="004954F9"/>
    <w:rsid w:val="00497E2D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A51D5"/>
    <w:rsid w:val="005B0194"/>
    <w:rsid w:val="005B635D"/>
    <w:rsid w:val="005B772D"/>
    <w:rsid w:val="005D6CEB"/>
    <w:rsid w:val="005E0B81"/>
    <w:rsid w:val="005E0DFD"/>
    <w:rsid w:val="005E15E8"/>
    <w:rsid w:val="005E4B7C"/>
    <w:rsid w:val="005E4E98"/>
    <w:rsid w:val="005F0BB4"/>
    <w:rsid w:val="00606D7B"/>
    <w:rsid w:val="00624605"/>
    <w:rsid w:val="006253A2"/>
    <w:rsid w:val="00626E21"/>
    <w:rsid w:val="006312C7"/>
    <w:rsid w:val="00633CD2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A287F"/>
    <w:rsid w:val="006B0837"/>
    <w:rsid w:val="006B3EA4"/>
    <w:rsid w:val="006C5803"/>
    <w:rsid w:val="006D25BB"/>
    <w:rsid w:val="006D507F"/>
    <w:rsid w:val="006E5508"/>
    <w:rsid w:val="006E7EAE"/>
    <w:rsid w:val="00704F0C"/>
    <w:rsid w:val="00717F92"/>
    <w:rsid w:val="00725D1D"/>
    <w:rsid w:val="0072780C"/>
    <w:rsid w:val="007323C0"/>
    <w:rsid w:val="007340E1"/>
    <w:rsid w:val="00743870"/>
    <w:rsid w:val="00755FD7"/>
    <w:rsid w:val="0075672E"/>
    <w:rsid w:val="00756A72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0A91"/>
    <w:rsid w:val="007B5FD0"/>
    <w:rsid w:val="007C1A9E"/>
    <w:rsid w:val="007C5E78"/>
    <w:rsid w:val="007D1ADF"/>
    <w:rsid w:val="007D6343"/>
    <w:rsid w:val="007F0D65"/>
    <w:rsid w:val="007F790E"/>
    <w:rsid w:val="00807D09"/>
    <w:rsid w:val="008123B8"/>
    <w:rsid w:val="00824DA6"/>
    <w:rsid w:val="0083339B"/>
    <w:rsid w:val="00841DB9"/>
    <w:rsid w:val="00843F63"/>
    <w:rsid w:val="00844F4B"/>
    <w:rsid w:val="00863006"/>
    <w:rsid w:val="00882F9A"/>
    <w:rsid w:val="00883460"/>
    <w:rsid w:val="008A3320"/>
    <w:rsid w:val="008A5841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387F"/>
    <w:rsid w:val="00967AC9"/>
    <w:rsid w:val="009729B9"/>
    <w:rsid w:val="009864D8"/>
    <w:rsid w:val="009B334B"/>
    <w:rsid w:val="009C0607"/>
    <w:rsid w:val="009D2ADE"/>
    <w:rsid w:val="009D36DA"/>
    <w:rsid w:val="009F3A05"/>
    <w:rsid w:val="009F72FF"/>
    <w:rsid w:val="00A00107"/>
    <w:rsid w:val="00A01F5C"/>
    <w:rsid w:val="00A05107"/>
    <w:rsid w:val="00A058E2"/>
    <w:rsid w:val="00A07084"/>
    <w:rsid w:val="00A07FED"/>
    <w:rsid w:val="00A11002"/>
    <w:rsid w:val="00A162CF"/>
    <w:rsid w:val="00A24F56"/>
    <w:rsid w:val="00A32287"/>
    <w:rsid w:val="00A346DB"/>
    <w:rsid w:val="00A3614E"/>
    <w:rsid w:val="00A405B6"/>
    <w:rsid w:val="00A45CCC"/>
    <w:rsid w:val="00A50FD9"/>
    <w:rsid w:val="00A63DA5"/>
    <w:rsid w:val="00A66591"/>
    <w:rsid w:val="00A82A85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E64D2"/>
    <w:rsid w:val="00AF3045"/>
    <w:rsid w:val="00B11CF9"/>
    <w:rsid w:val="00B11D5E"/>
    <w:rsid w:val="00B13D80"/>
    <w:rsid w:val="00B20032"/>
    <w:rsid w:val="00B4154C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327D"/>
    <w:rsid w:val="00B97C1F"/>
    <w:rsid w:val="00BA4687"/>
    <w:rsid w:val="00BD45C6"/>
    <w:rsid w:val="00BE2229"/>
    <w:rsid w:val="00BE7D3C"/>
    <w:rsid w:val="00BF0490"/>
    <w:rsid w:val="00BF2EDB"/>
    <w:rsid w:val="00BF6C07"/>
    <w:rsid w:val="00C164CB"/>
    <w:rsid w:val="00C268C8"/>
    <w:rsid w:val="00C27823"/>
    <w:rsid w:val="00C3008D"/>
    <w:rsid w:val="00C40725"/>
    <w:rsid w:val="00C47F8B"/>
    <w:rsid w:val="00C56174"/>
    <w:rsid w:val="00C635B9"/>
    <w:rsid w:val="00C72A57"/>
    <w:rsid w:val="00C7592C"/>
    <w:rsid w:val="00C914CE"/>
    <w:rsid w:val="00C91D59"/>
    <w:rsid w:val="00C92B51"/>
    <w:rsid w:val="00CB096D"/>
    <w:rsid w:val="00CB17C9"/>
    <w:rsid w:val="00CD2497"/>
    <w:rsid w:val="00CD6262"/>
    <w:rsid w:val="00CF1242"/>
    <w:rsid w:val="00CF3AD5"/>
    <w:rsid w:val="00D1242A"/>
    <w:rsid w:val="00D303E8"/>
    <w:rsid w:val="00D30731"/>
    <w:rsid w:val="00D33FBF"/>
    <w:rsid w:val="00D432C8"/>
    <w:rsid w:val="00D648F8"/>
    <w:rsid w:val="00D72CCA"/>
    <w:rsid w:val="00D7402A"/>
    <w:rsid w:val="00D80245"/>
    <w:rsid w:val="00DA3D7A"/>
    <w:rsid w:val="00DC421A"/>
    <w:rsid w:val="00DD5EC9"/>
    <w:rsid w:val="00DD5F8D"/>
    <w:rsid w:val="00DE1E56"/>
    <w:rsid w:val="00DE1F35"/>
    <w:rsid w:val="00DF563A"/>
    <w:rsid w:val="00E072AC"/>
    <w:rsid w:val="00E1164B"/>
    <w:rsid w:val="00E11D1C"/>
    <w:rsid w:val="00E142AB"/>
    <w:rsid w:val="00E14F58"/>
    <w:rsid w:val="00E21E18"/>
    <w:rsid w:val="00E2286E"/>
    <w:rsid w:val="00E2372F"/>
    <w:rsid w:val="00E30424"/>
    <w:rsid w:val="00E364B7"/>
    <w:rsid w:val="00E47B74"/>
    <w:rsid w:val="00E5227E"/>
    <w:rsid w:val="00E62EAC"/>
    <w:rsid w:val="00E6378F"/>
    <w:rsid w:val="00E6738F"/>
    <w:rsid w:val="00E67886"/>
    <w:rsid w:val="00E706C0"/>
    <w:rsid w:val="00E74D0D"/>
    <w:rsid w:val="00EA2106"/>
    <w:rsid w:val="00EB4411"/>
    <w:rsid w:val="00EB6080"/>
    <w:rsid w:val="00EC2FB0"/>
    <w:rsid w:val="00F070F1"/>
    <w:rsid w:val="00F13C7E"/>
    <w:rsid w:val="00F17481"/>
    <w:rsid w:val="00F25578"/>
    <w:rsid w:val="00F323F4"/>
    <w:rsid w:val="00F432C5"/>
    <w:rsid w:val="00F44459"/>
    <w:rsid w:val="00F511E5"/>
    <w:rsid w:val="00F52B5B"/>
    <w:rsid w:val="00F5486F"/>
    <w:rsid w:val="00F61929"/>
    <w:rsid w:val="00F6633E"/>
    <w:rsid w:val="00FA44EC"/>
    <w:rsid w:val="00FA46C8"/>
    <w:rsid w:val="00FB56C8"/>
    <w:rsid w:val="00FC0BA2"/>
    <w:rsid w:val="00FC0EE9"/>
    <w:rsid w:val="00FD71BA"/>
    <w:rsid w:val="00FF4741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110D5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4110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110D5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4110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11D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1D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malotengins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putn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maloteng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A897-D40F-4A0C-A0EE-4AECAB07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14</cp:revision>
  <cp:lastPrinted>2012-09-28T04:34:00Z</cp:lastPrinted>
  <dcterms:created xsi:type="dcterms:W3CDTF">2012-09-27T05:00:00Z</dcterms:created>
  <dcterms:modified xsi:type="dcterms:W3CDTF">2012-12-03T04:36:00Z</dcterms:modified>
</cp:coreProperties>
</file>